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66" w:rsidRPr="00FA4C66" w:rsidRDefault="00FA4C66" w:rsidP="00FA4C66">
      <w:pPr>
        <w:pStyle w:val="Nagwek10"/>
        <w:keepNext/>
        <w:keepLines/>
        <w:shd w:val="clear" w:color="auto" w:fill="auto"/>
        <w:jc w:val="left"/>
        <w:rPr>
          <w:b w:val="0"/>
          <w:sz w:val="24"/>
          <w:szCs w:val="24"/>
        </w:rPr>
      </w:pPr>
      <w:bookmarkStart w:id="0" w:name="bookmark0"/>
      <w:r w:rsidRPr="00FA4C66">
        <w:rPr>
          <w:b w:val="0"/>
          <w:sz w:val="24"/>
          <w:szCs w:val="24"/>
        </w:rPr>
        <w:t>Nr zamówienia 45/REG/2021</w:t>
      </w:r>
      <w:r w:rsidRPr="00FA4C66">
        <w:rPr>
          <w:b w:val="0"/>
          <w:sz w:val="24"/>
          <w:szCs w:val="24"/>
        </w:rPr>
        <w:tab/>
      </w:r>
      <w:r w:rsidRPr="00FA4C66">
        <w:rPr>
          <w:b w:val="0"/>
          <w:sz w:val="24"/>
          <w:szCs w:val="24"/>
        </w:rPr>
        <w:tab/>
      </w:r>
      <w:r w:rsidRPr="00FA4C66">
        <w:rPr>
          <w:b w:val="0"/>
          <w:sz w:val="24"/>
          <w:szCs w:val="24"/>
        </w:rPr>
        <w:tab/>
      </w:r>
      <w:r w:rsidRPr="00FA4C66">
        <w:rPr>
          <w:b w:val="0"/>
          <w:sz w:val="24"/>
          <w:szCs w:val="24"/>
        </w:rPr>
        <w:tab/>
        <w:t>Skierniewice, dnia 29.11.2021 r.</w:t>
      </w:r>
    </w:p>
    <w:p w:rsidR="00FA4C66" w:rsidRDefault="00FA4C66" w:rsidP="00FA4C66">
      <w:pPr>
        <w:pStyle w:val="Nagwek10"/>
        <w:keepNext/>
        <w:keepLines/>
        <w:shd w:val="clear" w:color="auto" w:fill="auto"/>
        <w:rPr>
          <w:sz w:val="24"/>
          <w:szCs w:val="24"/>
        </w:rPr>
      </w:pPr>
    </w:p>
    <w:p w:rsidR="00FA4C66" w:rsidRDefault="00FA4C66" w:rsidP="00FA4C66">
      <w:pPr>
        <w:pStyle w:val="Nagwek10"/>
        <w:keepNext/>
        <w:keepLines/>
        <w:shd w:val="clear" w:color="auto" w:fill="auto"/>
        <w:rPr>
          <w:sz w:val="24"/>
          <w:szCs w:val="24"/>
        </w:rPr>
      </w:pPr>
    </w:p>
    <w:p w:rsidR="00FA4C66" w:rsidRDefault="00FA4C66" w:rsidP="00FA4C66">
      <w:pPr>
        <w:pStyle w:val="Nagwek10"/>
        <w:keepNext/>
        <w:keepLines/>
        <w:shd w:val="clear" w:color="auto" w:fill="auto"/>
        <w:rPr>
          <w:sz w:val="24"/>
          <w:szCs w:val="24"/>
        </w:rPr>
      </w:pPr>
    </w:p>
    <w:p w:rsidR="00FA4C66" w:rsidRPr="005F1BC9" w:rsidRDefault="00FA4C66" w:rsidP="00FA4C66">
      <w:pPr>
        <w:pStyle w:val="Nagwek10"/>
        <w:keepNext/>
        <w:keepLines/>
        <w:shd w:val="clear" w:color="auto" w:fill="auto"/>
        <w:rPr>
          <w:sz w:val="24"/>
          <w:szCs w:val="24"/>
        </w:rPr>
      </w:pPr>
      <w:r w:rsidRPr="005F1BC9">
        <w:rPr>
          <w:sz w:val="24"/>
          <w:szCs w:val="24"/>
        </w:rPr>
        <w:t>ZAPYTANIE OFERTOWE</w:t>
      </w:r>
      <w:bookmarkEnd w:id="0"/>
    </w:p>
    <w:p w:rsidR="00FA4C66" w:rsidRPr="005F1BC9" w:rsidRDefault="00FA4C66" w:rsidP="00FA4C66">
      <w:pPr>
        <w:pStyle w:val="Nagwek10"/>
        <w:keepNext/>
        <w:keepLines/>
        <w:shd w:val="clear" w:color="auto" w:fill="auto"/>
        <w:rPr>
          <w:sz w:val="24"/>
          <w:szCs w:val="24"/>
        </w:rPr>
      </w:pPr>
    </w:p>
    <w:p w:rsidR="00FA4C66" w:rsidRPr="005F1BC9" w:rsidRDefault="00FA4C66" w:rsidP="00FA4C66">
      <w:pPr>
        <w:pStyle w:val="Teksttreci0"/>
        <w:numPr>
          <w:ilvl w:val="0"/>
          <w:numId w:val="5"/>
        </w:numPr>
        <w:shd w:val="clear" w:color="auto" w:fill="auto"/>
        <w:tabs>
          <w:tab w:val="left" w:pos="284"/>
        </w:tabs>
        <w:spacing w:line="240" w:lineRule="auto"/>
        <w:ind w:left="284" w:hanging="284"/>
        <w:rPr>
          <w:sz w:val="24"/>
          <w:szCs w:val="24"/>
        </w:rPr>
      </w:pPr>
      <w:r w:rsidRPr="005F1BC9">
        <w:rPr>
          <w:b/>
          <w:bCs/>
          <w:sz w:val="24"/>
          <w:szCs w:val="24"/>
        </w:rPr>
        <w:t xml:space="preserve">Zamawiający - </w:t>
      </w:r>
      <w:r w:rsidRPr="005F1BC9">
        <w:rPr>
          <w:sz w:val="24"/>
          <w:szCs w:val="24"/>
        </w:rPr>
        <w:t xml:space="preserve">Instytut Ogrodnictwa, 96-100 Skierniewice, ul. Konstytucji 3 Maja 1/3, tel. 046 833 20 21, </w:t>
      </w:r>
      <w:proofErr w:type="spellStart"/>
      <w:r w:rsidRPr="005F1BC9">
        <w:rPr>
          <w:sz w:val="24"/>
          <w:szCs w:val="24"/>
        </w:rPr>
        <w:t>fax</w:t>
      </w:r>
      <w:proofErr w:type="spellEnd"/>
      <w:r w:rsidRPr="005F1BC9">
        <w:rPr>
          <w:sz w:val="24"/>
          <w:szCs w:val="24"/>
        </w:rPr>
        <w:t xml:space="preserve"> 046 834 54 59, e-mail: io@inhort.pl</w:t>
      </w:r>
    </w:p>
    <w:p w:rsidR="00FA4C66" w:rsidRPr="005F1BC9" w:rsidRDefault="00FA4C66" w:rsidP="00FA4C66">
      <w:pPr>
        <w:pStyle w:val="Teksttreci0"/>
        <w:shd w:val="clear" w:color="auto" w:fill="auto"/>
        <w:tabs>
          <w:tab w:val="left" w:pos="379"/>
        </w:tabs>
        <w:spacing w:line="240" w:lineRule="auto"/>
        <w:rPr>
          <w:sz w:val="24"/>
          <w:szCs w:val="24"/>
        </w:rPr>
      </w:pPr>
    </w:p>
    <w:p w:rsidR="00FA4C66" w:rsidRPr="005F1BC9" w:rsidRDefault="00FA4C66" w:rsidP="00FA4C66">
      <w:pPr>
        <w:pStyle w:val="Teksttreci0"/>
        <w:numPr>
          <w:ilvl w:val="0"/>
          <w:numId w:val="5"/>
        </w:numPr>
        <w:shd w:val="clear" w:color="auto" w:fill="auto"/>
        <w:tabs>
          <w:tab w:val="left" w:pos="284"/>
        </w:tabs>
        <w:spacing w:line="240" w:lineRule="auto"/>
        <w:ind w:left="284" w:hanging="284"/>
        <w:rPr>
          <w:b/>
          <w:bCs/>
          <w:sz w:val="24"/>
          <w:szCs w:val="24"/>
        </w:rPr>
      </w:pPr>
      <w:r w:rsidRPr="005F1BC9">
        <w:rPr>
          <w:b/>
          <w:bCs/>
          <w:sz w:val="24"/>
          <w:szCs w:val="24"/>
        </w:rPr>
        <w:t>Nazwa: „</w:t>
      </w:r>
      <w:r w:rsidRPr="005F1BC9">
        <w:rPr>
          <w:rFonts w:eastAsia="Cambria"/>
          <w:b/>
          <w:sz w:val="24"/>
          <w:szCs w:val="24"/>
        </w:rPr>
        <w:t>Dostawa sprzętu i oprogramowania komputerowego</w:t>
      </w:r>
      <w:r w:rsidRPr="005F1BC9">
        <w:rPr>
          <w:b/>
          <w:bCs/>
          <w:sz w:val="24"/>
          <w:szCs w:val="24"/>
        </w:rPr>
        <w:t>”</w:t>
      </w:r>
    </w:p>
    <w:p w:rsidR="00FA4C66" w:rsidRPr="005F1BC9" w:rsidRDefault="00FA4C66" w:rsidP="00FA4C66">
      <w:pPr>
        <w:pStyle w:val="Teksttreci0"/>
        <w:shd w:val="clear" w:color="auto" w:fill="auto"/>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45"/>
        </w:tabs>
        <w:spacing w:line="240" w:lineRule="auto"/>
        <w:ind w:left="426" w:hanging="426"/>
        <w:jc w:val="both"/>
        <w:rPr>
          <w:sz w:val="24"/>
          <w:szCs w:val="24"/>
        </w:rPr>
      </w:pPr>
      <w:bookmarkStart w:id="1" w:name="bookmark1"/>
      <w:r w:rsidRPr="005F1BC9">
        <w:rPr>
          <w:sz w:val="24"/>
          <w:szCs w:val="24"/>
        </w:rPr>
        <w:t>Postępowanie</w:t>
      </w:r>
      <w:bookmarkEnd w:id="1"/>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5F1BC9">
        <w:rPr>
          <w:sz w:val="24"/>
          <w:szCs w:val="24"/>
        </w:rPr>
        <w:t xml:space="preserve">Tryb udzielenia zamówienia: Postępowanie prowadzone jest w trybie zapytania ofertowego zgodnie z zasadami przewidzianymi w Regulaminie udzielania zamówień w Instytucie Ogrodnictwa – Państwowym Instytucie Badawczym w związku z szacunkową wartością zamówienia nieprzekraczającą 130 000 zł zgodnie z art. 30 ust. 4 ustawy </w:t>
      </w:r>
      <w:proofErr w:type="spellStart"/>
      <w:r w:rsidRPr="005F1BC9">
        <w:rPr>
          <w:sz w:val="24"/>
          <w:szCs w:val="24"/>
        </w:rPr>
        <w:t>Pzp</w:t>
      </w:r>
      <w:proofErr w:type="spellEnd"/>
      <w:r w:rsidRPr="005F1BC9">
        <w:rPr>
          <w:sz w:val="24"/>
          <w:szCs w:val="24"/>
        </w:rPr>
        <w:t>.</w:t>
      </w:r>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681667">
        <w:rPr>
          <w:sz w:val="24"/>
          <w:szCs w:val="24"/>
        </w:rPr>
        <w:t xml:space="preserve">Postępowanie prowadzone jest zgodnie z zasadą konkurencyjności i zachowaniem równego traktowania Wykonawców w rozumieniu Wytycznych </w:t>
      </w:r>
      <w:r w:rsidRPr="00681667">
        <w:rPr>
          <w:bCs/>
          <w:sz w:val="24"/>
          <w:szCs w:val="24"/>
        </w:rPr>
        <w:t xml:space="preserve">w zakresie </w:t>
      </w:r>
      <w:proofErr w:type="spellStart"/>
      <w:r w:rsidRPr="00681667">
        <w:rPr>
          <w:bCs/>
          <w:sz w:val="24"/>
          <w:szCs w:val="24"/>
        </w:rPr>
        <w:t>kwalifikowalności</w:t>
      </w:r>
      <w:proofErr w:type="spellEnd"/>
      <w:r w:rsidRPr="00681667">
        <w:rPr>
          <w:bCs/>
          <w:sz w:val="24"/>
          <w:szCs w:val="24"/>
        </w:rPr>
        <w:t xml:space="preserve"> wydatków w ramach Europejskiego Funduszu Rozwoju Regionalnego, Europejskiego Funduszu Społecznego</w:t>
      </w:r>
      <w:r w:rsidRPr="00681667">
        <w:rPr>
          <w:sz w:val="24"/>
          <w:szCs w:val="24"/>
        </w:rPr>
        <w:t xml:space="preserve"> </w:t>
      </w:r>
      <w:r w:rsidRPr="00681667">
        <w:rPr>
          <w:bCs/>
          <w:sz w:val="24"/>
          <w:szCs w:val="24"/>
        </w:rPr>
        <w:t>oraz Funduszu Spójności na lata 2014-2020.</w:t>
      </w:r>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681667">
        <w:rPr>
          <w:sz w:val="24"/>
          <w:szCs w:val="24"/>
        </w:rPr>
        <w:t>Zamówienie jest finansowane:</w:t>
      </w:r>
    </w:p>
    <w:p w:rsidR="00FA4C66" w:rsidRPr="00681667" w:rsidRDefault="00FA4C66" w:rsidP="00FA4C66">
      <w:pPr>
        <w:pStyle w:val="Teksttreci0"/>
        <w:shd w:val="clear" w:color="auto" w:fill="auto"/>
        <w:tabs>
          <w:tab w:val="left" w:pos="567"/>
        </w:tabs>
        <w:spacing w:line="240" w:lineRule="auto"/>
        <w:ind w:left="709"/>
        <w:rPr>
          <w:sz w:val="24"/>
          <w:szCs w:val="24"/>
        </w:rPr>
      </w:pPr>
      <w:r w:rsidRPr="00681667">
        <w:rPr>
          <w:sz w:val="24"/>
          <w:szCs w:val="24"/>
        </w:rPr>
        <w:t xml:space="preserve">Pakiety nr 3 i nr 4 – projekt: </w:t>
      </w:r>
      <w:r w:rsidRPr="00681667">
        <w:rPr>
          <w:i/>
          <w:sz w:val="24"/>
          <w:szCs w:val="24"/>
        </w:rPr>
        <w:t>„Regionalne Centrum Bioróżnorodności Ogrodniczej jako ośrodek integrujący ochronę ex situ różnorodności biologicznej województwa łódzkiego”</w:t>
      </w:r>
      <w:r w:rsidRPr="00681667">
        <w:rPr>
          <w:rFonts w:eastAsia="Calibri"/>
          <w:sz w:val="24"/>
          <w:szCs w:val="24"/>
        </w:rPr>
        <w:t xml:space="preserve">, </w:t>
      </w:r>
      <w:r>
        <w:rPr>
          <w:sz w:val="24"/>
          <w:szCs w:val="24"/>
        </w:rPr>
        <w:t xml:space="preserve">Numer umowy o dofinansowanie: </w:t>
      </w:r>
      <w:r w:rsidRPr="00681667">
        <w:rPr>
          <w:sz w:val="24"/>
          <w:szCs w:val="24"/>
        </w:rPr>
        <w:t>UDA-RPLD.05.04.01-10-0001/18-00. Projekt współfinansowany przez Unię Europejską z Europejskiego Funduszu Rozwoju Regionalnego w ramach Regionalnego Programu Operacyjnego Województwa Łódzkiego 2014-2020. Projekt realizowany w ramach konkursu V.4.1 Ochrona przyrody.</w:t>
      </w:r>
    </w:p>
    <w:p w:rsidR="00FA4C66" w:rsidRPr="005F1BC9" w:rsidRDefault="00FA4C66" w:rsidP="00FA4C66">
      <w:pPr>
        <w:pStyle w:val="Teksttreci0"/>
        <w:numPr>
          <w:ilvl w:val="0"/>
          <w:numId w:val="41"/>
        </w:numPr>
        <w:shd w:val="clear" w:color="auto" w:fill="auto"/>
        <w:tabs>
          <w:tab w:val="left" w:pos="567"/>
        </w:tabs>
        <w:spacing w:line="240" w:lineRule="auto"/>
        <w:rPr>
          <w:sz w:val="24"/>
          <w:szCs w:val="24"/>
        </w:rPr>
      </w:pPr>
      <w:r w:rsidRPr="005F1BC9">
        <w:rPr>
          <w:sz w:val="24"/>
          <w:szCs w:val="24"/>
        </w:rPr>
        <w:t xml:space="preserve">Wszelka korespondencja oraz dokumentacja w tej sprawie będzie powoływać się na oznaczenie: </w:t>
      </w:r>
      <w:r>
        <w:rPr>
          <w:sz w:val="24"/>
          <w:szCs w:val="24"/>
        </w:rPr>
        <w:t>45</w:t>
      </w:r>
      <w:r w:rsidRPr="005F1BC9">
        <w:rPr>
          <w:sz w:val="24"/>
          <w:szCs w:val="24"/>
        </w:rPr>
        <w:t>/REG/2021 pn.: „</w:t>
      </w:r>
      <w:r w:rsidRPr="005F1BC9">
        <w:rPr>
          <w:rFonts w:eastAsia="Cambria"/>
          <w:sz w:val="24"/>
          <w:szCs w:val="24"/>
        </w:rPr>
        <w:t>Dostawa sprzętu i oprogramowania komputerowego</w:t>
      </w:r>
      <w:r w:rsidRPr="005F1BC9">
        <w:rPr>
          <w:sz w:val="24"/>
          <w:szCs w:val="24"/>
        </w:rPr>
        <w:t>”.</w:t>
      </w:r>
    </w:p>
    <w:p w:rsidR="00FA4C66" w:rsidRPr="005F1BC9" w:rsidRDefault="00FA4C66" w:rsidP="00FA4C66">
      <w:pPr>
        <w:pStyle w:val="Teksttreci0"/>
        <w:shd w:val="clear" w:color="auto" w:fill="auto"/>
        <w:tabs>
          <w:tab w:val="left" w:pos="795"/>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64"/>
        </w:tabs>
        <w:spacing w:line="240" w:lineRule="auto"/>
        <w:ind w:left="426" w:hanging="426"/>
        <w:jc w:val="both"/>
        <w:rPr>
          <w:sz w:val="24"/>
          <w:szCs w:val="24"/>
        </w:rPr>
      </w:pPr>
      <w:bookmarkStart w:id="2" w:name="bookmark2"/>
      <w:r w:rsidRPr="005F1BC9">
        <w:rPr>
          <w:sz w:val="24"/>
          <w:szCs w:val="24"/>
        </w:rPr>
        <w:t>Opis przedmiotu zamówienia</w:t>
      </w:r>
      <w:bookmarkEnd w:id="2"/>
    </w:p>
    <w:p w:rsidR="00FA4C66" w:rsidRDefault="00FA4C66" w:rsidP="00FA4C66">
      <w:pPr>
        <w:pStyle w:val="Teksttreci0"/>
        <w:shd w:val="clear" w:color="auto" w:fill="auto"/>
        <w:spacing w:line="240" w:lineRule="auto"/>
        <w:ind w:left="426"/>
        <w:rPr>
          <w:sz w:val="24"/>
          <w:szCs w:val="24"/>
        </w:rPr>
      </w:pPr>
      <w:r w:rsidRPr="005F1BC9">
        <w:rPr>
          <w:sz w:val="24"/>
          <w:szCs w:val="24"/>
        </w:rPr>
        <w:t xml:space="preserve">Przedmiotem zamówienia jest </w:t>
      </w:r>
      <w:r>
        <w:rPr>
          <w:sz w:val="24"/>
          <w:szCs w:val="24"/>
        </w:rPr>
        <w:t>„D</w:t>
      </w:r>
      <w:r w:rsidRPr="005F1BC9">
        <w:rPr>
          <w:sz w:val="24"/>
          <w:szCs w:val="24"/>
        </w:rPr>
        <w:t>ostawa sprzętu i oprogramowania komputerowego</w:t>
      </w:r>
      <w:r>
        <w:rPr>
          <w:sz w:val="24"/>
          <w:szCs w:val="24"/>
        </w:rPr>
        <w:t>”</w:t>
      </w:r>
    </w:p>
    <w:p w:rsidR="00FA4C66" w:rsidRPr="002055C8" w:rsidRDefault="00FA4C66" w:rsidP="00FA4C66">
      <w:pPr>
        <w:pStyle w:val="Teksttreci0"/>
        <w:shd w:val="clear" w:color="auto" w:fill="auto"/>
        <w:spacing w:line="240" w:lineRule="auto"/>
        <w:ind w:left="426"/>
        <w:rPr>
          <w:sz w:val="24"/>
          <w:szCs w:val="24"/>
        </w:rPr>
      </w:pPr>
      <w:r>
        <w:rPr>
          <w:sz w:val="24"/>
          <w:szCs w:val="24"/>
        </w:rPr>
        <w:t>z podziałem na pakiety.</w:t>
      </w:r>
    </w:p>
    <w:p w:rsidR="00FA4C66" w:rsidRPr="00DC5C39"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5F1BC9">
        <w:rPr>
          <w:sz w:val="24"/>
          <w:szCs w:val="24"/>
        </w:rPr>
        <w:t xml:space="preserve">Szczegółowy opis zamówienia wskazany został w Załączniku nr 3 do zapytania ofertowego. </w:t>
      </w:r>
    </w:p>
    <w:p w:rsidR="00FA4C66"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DC5C39">
        <w:rPr>
          <w:sz w:val="24"/>
          <w:szCs w:val="24"/>
        </w:rPr>
        <w:t xml:space="preserve">Dostawa musi zostać zrealizowana przez Wykonawcę: </w:t>
      </w:r>
    </w:p>
    <w:p w:rsidR="00FA4C66" w:rsidRPr="00DC5C39" w:rsidRDefault="00FA4C66" w:rsidP="00FA4C66">
      <w:pPr>
        <w:pStyle w:val="Teksttreci0"/>
        <w:shd w:val="clear" w:color="auto" w:fill="auto"/>
        <w:tabs>
          <w:tab w:val="left" w:pos="709"/>
        </w:tabs>
        <w:spacing w:line="240" w:lineRule="auto"/>
        <w:ind w:left="709"/>
        <w:rPr>
          <w:sz w:val="24"/>
          <w:szCs w:val="24"/>
        </w:rPr>
      </w:pPr>
      <w:r w:rsidRPr="00DC5C39">
        <w:rPr>
          <w:sz w:val="24"/>
          <w:szCs w:val="24"/>
        </w:rPr>
        <w:t>a) Pakietu nr 1 - w terminie najpóźniej do</w:t>
      </w:r>
      <w:r>
        <w:rPr>
          <w:sz w:val="24"/>
          <w:szCs w:val="24"/>
        </w:rPr>
        <w:t xml:space="preserve"> 20.12.2021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b) </w:t>
      </w:r>
      <w:r w:rsidRPr="00DC5C39">
        <w:rPr>
          <w:sz w:val="24"/>
          <w:szCs w:val="24"/>
        </w:rPr>
        <w:t xml:space="preserve">Pakietu nr </w:t>
      </w:r>
      <w:r>
        <w:rPr>
          <w:sz w:val="24"/>
          <w:szCs w:val="24"/>
        </w:rPr>
        <w:t>2</w:t>
      </w:r>
      <w:r w:rsidRPr="00DC5C39">
        <w:rPr>
          <w:sz w:val="24"/>
          <w:szCs w:val="24"/>
        </w:rPr>
        <w:t xml:space="preserve"> - w terminie najpóźniej do</w:t>
      </w:r>
      <w:r>
        <w:rPr>
          <w:sz w:val="24"/>
          <w:szCs w:val="24"/>
        </w:rPr>
        <w:t xml:space="preserve"> 20.12.2021 r.</w:t>
      </w:r>
    </w:p>
    <w:p w:rsidR="00FA4C66" w:rsidRDefault="00FA4C66" w:rsidP="00FA4C66">
      <w:pPr>
        <w:pStyle w:val="Teksttreci0"/>
        <w:shd w:val="clear" w:color="auto" w:fill="auto"/>
        <w:tabs>
          <w:tab w:val="left" w:pos="709"/>
        </w:tabs>
        <w:spacing w:line="240" w:lineRule="auto"/>
        <w:ind w:left="709"/>
        <w:rPr>
          <w:sz w:val="24"/>
          <w:szCs w:val="24"/>
        </w:rPr>
      </w:pPr>
      <w:r>
        <w:rPr>
          <w:sz w:val="24"/>
          <w:szCs w:val="24"/>
        </w:rPr>
        <w:t xml:space="preserve">c) </w:t>
      </w:r>
      <w:r w:rsidRPr="00DC5C39">
        <w:rPr>
          <w:sz w:val="24"/>
          <w:szCs w:val="24"/>
        </w:rPr>
        <w:t xml:space="preserve">Pakietu nr </w:t>
      </w:r>
      <w:r>
        <w:rPr>
          <w:sz w:val="24"/>
          <w:szCs w:val="24"/>
        </w:rPr>
        <w:t>3</w:t>
      </w:r>
      <w:r w:rsidRPr="00DC5C39">
        <w:rPr>
          <w:sz w:val="24"/>
          <w:szCs w:val="24"/>
        </w:rPr>
        <w:t xml:space="preserve"> - w terminie najpóźniej do</w:t>
      </w:r>
      <w:r>
        <w:rPr>
          <w:sz w:val="24"/>
          <w:szCs w:val="24"/>
        </w:rPr>
        <w:t xml:space="preserve"> 15.03.2022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d) </w:t>
      </w:r>
      <w:r w:rsidRPr="00DC5C39">
        <w:rPr>
          <w:sz w:val="24"/>
          <w:szCs w:val="24"/>
        </w:rPr>
        <w:t xml:space="preserve">Pakietu nr </w:t>
      </w:r>
      <w:r>
        <w:rPr>
          <w:sz w:val="24"/>
          <w:szCs w:val="24"/>
        </w:rPr>
        <w:t>4</w:t>
      </w:r>
      <w:r w:rsidRPr="00DC5C39">
        <w:rPr>
          <w:sz w:val="24"/>
          <w:szCs w:val="24"/>
        </w:rPr>
        <w:t xml:space="preserve"> - w terminie najpóźniej do</w:t>
      </w:r>
      <w:r>
        <w:rPr>
          <w:sz w:val="24"/>
          <w:szCs w:val="24"/>
        </w:rPr>
        <w:t xml:space="preserve"> 15.03.2022 r.</w:t>
      </w:r>
    </w:p>
    <w:p w:rsidR="00FA4C66" w:rsidRPr="005F1BC9"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5F1BC9">
        <w:rPr>
          <w:sz w:val="24"/>
          <w:szCs w:val="24"/>
        </w:rPr>
        <w:t xml:space="preserve">Sprzęt i oprogramowanie muszą być fabrycznie nowe, wolne od wad fizycznych i prawnych. </w:t>
      </w:r>
    </w:p>
    <w:p w:rsidR="00FA4C66" w:rsidRPr="005F1BC9" w:rsidRDefault="00FA4C66" w:rsidP="00FA4C66">
      <w:pPr>
        <w:pStyle w:val="Teksttreci0"/>
        <w:numPr>
          <w:ilvl w:val="0"/>
          <w:numId w:val="26"/>
        </w:numPr>
        <w:shd w:val="clear" w:color="auto" w:fill="auto"/>
        <w:tabs>
          <w:tab w:val="left" w:pos="379"/>
          <w:tab w:val="left" w:pos="709"/>
        </w:tabs>
        <w:spacing w:line="240" w:lineRule="auto"/>
        <w:ind w:left="709" w:hanging="283"/>
        <w:rPr>
          <w:sz w:val="24"/>
          <w:szCs w:val="24"/>
        </w:rPr>
      </w:pPr>
      <w:r w:rsidRPr="005F1BC9">
        <w:rPr>
          <w:sz w:val="24"/>
          <w:szCs w:val="24"/>
        </w:rPr>
        <w:lastRenderedPageBreak/>
        <w:t>Wszelkie wymienione w Załączniku nr 3 do zapytania nazwy producentów sprzętu i oprogramowania   nazwy lub oznaczenia określające rodzaj/markę zostały użyte przez Zamawiającego w celu określenia standardu i oczekiwanej klasy jakości sprzętu Wykonawca może zaoferować wskazany sprzęt innych producentów o parametrach użytkowych, jakościowych, funkcjonalnych nie gorszych od standardu i oczekiwanej klasy jakości określonej przez Zamawiającego. W celu udowodnienia „równoważności” Wykonawca na wezwanie Zamawiającego złoży:</w:t>
      </w:r>
    </w:p>
    <w:p w:rsidR="00FA4C66" w:rsidRPr="005F1BC9" w:rsidRDefault="00FA4C66" w:rsidP="00FA4C66">
      <w:pPr>
        <w:pStyle w:val="Teksttreci0"/>
        <w:numPr>
          <w:ilvl w:val="0"/>
          <w:numId w:val="27"/>
        </w:numPr>
        <w:shd w:val="clear" w:color="auto" w:fill="auto"/>
        <w:tabs>
          <w:tab w:val="left" w:pos="709"/>
        </w:tabs>
        <w:spacing w:line="240" w:lineRule="auto"/>
        <w:ind w:left="993" w:hanging="284"/>
        <w:rPr>
          <w:sz w:val="24"/>
          <w:szCs w:val="24"/>
        </w:rPr>
      </w:pPr>
      <w:r w:rsidRPr="005F1BC9">
        <w:rPr>
          <w:sz w:val="24"/>
          <w:szCs w:val="24"/>
        </w:rPr>
        <w:t>Karty katalogowe, specyfikację jakościową, świadectwa, które umożliwią porównanie oferowanego sprzętu z wymaganymi,</w:t>
      </w:r>
    </w:p>
    <w:p w:rsidR="00FA4C66" w:rsidRPr="005F1BC9" w:rsidRDefault="00FA4C66" w:rsidP="00FA4C66">
      <w:pPr>
        <w:pStyle w:val="Teksttreci0"/>
        <w:numPr>
          <w:ilvl w:val="0"/>
          <w:numId w:val="27"/>
        </w:numPr>
        <w:shd w:val="clear" w:color="auto" w:fill="auto"/>
        <w:tabs>
          <w:tab w:val="left" w:pos="709"/>
        </w:tabs>
        <w:spacing w:line="240" w:lineRule="auto"/>
        <w:ind w:left="993" w:hanging="284"/>
        <w:rPr>
          <w:sz w:val="24"/>
          <w:szCs w:val="24"/>
        </w:rPr>
      </w:pPr>
      <w:r w:rsidRPr="005F1BC9">
        <w:rPr>
          <w:sz w:val="24"/>
          <w:szCs w:val="24"/>
        </w:rPr>
        <w:t>Oświadczenie, że ofertowane sprzęty  spełniają wymagania jakościowe wskazane przez Zamawiającego.</w:t>
      </w:r>
    </w:p>
    <w:p w:rsidR="00FA4C66" w:rsidRPr="005F1BC9" w:rsidRDefault="00FA4C66" w:rsidP="00FA4C66">
      <w:pPr>
        <w:pStyle w:val="Teksttreci0"/>
        <w:numPr>
          <w:ilvl w:val="0"/>
          <w:numId w:val="26"/>
        </w:numPr>
        <w:shd w:val="clear" w:color="auto" w:fill="auto"/>
        <w:tabs>
          <w:tab w:val="left" w:pos="379"/>
        </w:tabs>
        <w:spacing w:line="240" w:lineRule="auto"/>
        <w:ind w:left="709" w:hanging="283"/>
        <w:rPr>
          <w:sz w:val="24"/>
          <w:szCs w:val="24"/>
        </w:rPr>
      </w:pPr>
      <w:r w:rsidRPr="005F1BC9">
        <w:rPr>
          <w:sz w:val="24"/>
          <w:szCs w:val="24"/>
        </w:rPr>
        <w:t>Transport sprzętu i oprogramowania do Zamawiającego odbywać się będzie na koszt i ryzyko Wykonawcy.</w:t>
      </w:r>
    </w:p>
    <w:p w:rsidR="00FA4C66" w:rsidRPr="00DC5C39" w:rsidRDefault="00FA4C66" w:rsidP="00FA4C66">
      <w:pPr>
        <w:pStyle w:val="Teksttreci0"/>
        <w:numPr>
          <w:ilvl w:val="0"/>
          <w:numId w:val="26"/>
        </w:numPr>
        <w:shd w:val="clear" w:color="auto" w:fill="auto"/>
        <w:tabs>
          <w:tab w:val="left" w:pos="379"/>
        </w:tabs>
        <w:spacing w:line="240" w:lineRule="auto"/>
        <w:ind w:left="709" w:hanging="283"/>
        <w:rPr>
          <w:sz w:val="24"/>
          <w:szCs w:val="24"/>
        </w:rPr>
      </w:pPr>
      <w:r w:rsidRPr="00DC5C39">
        <w:rPr>
          <w:sz w:val="24"/>
          <w:szCs w:val="24"/>
        </w:rPr>
        <w:t>Wspólny Słownik Zamówień (CPV):</w:t>
      </w:r>
    </w:p>
    <w:p w:rsidR="00FA4C66" w:rsidRDefault="00FA4C66" w:rsidP="00FA4C66">
      <w:pPr>
        <w:ind w:left="720"/>
      </w:pPr>
      <w:r w:rsidRPr="00DC5C39">
        <w:t xml:space="preserve">30200000-1 </w:t>
      </w:r>
      <w:r>
        <w:t xml:space="preserve">– Urządzenia komputerowe </w:t>
      </w:r>
    </w:p>
    <w:p w:rsidR="00FA4C66" w:rsidRPr="00DC5C39" w:rsidRDefault="00FA4C66" w:rsidP="00FA4C66">
      <w:pPr>
        <w:ind w:left="720"/>
      </w:pPr>
      <w:r>
        <w:t>48000000-8 – Pakiety oprogramowania i systemy informatyczne</w:t>
      </w:r>
    </w:p>
    <w:p w:rsidR="00FA4C66" w:rsidRDefault="00FA4C66" w:rsidP="00FA4C66">
      <w:pPr>
        <w:pStyle w:val="Teksttreci0"/>
        <w:shd w:val="clear" w:color="auto" w:fill="auto"/>
        <w:spacing w:line="240" w:lineRule="auto"/>
        <w:ind w:left="720"/>
        <w:rPr>
          <w:sz w:val="24"/>
          <w:szCs w:val="24"/>
        </w:rPr>
      </w:pPr>
      <w:r>
        <w:rPr>
          <w:sz w:val="24"/>
          <w:szCs w:val="24"/>
        </w:rPr>
        <w:t>31224500-7 – Terminale</w:t>
      </w:r>
    </w:p>
    <w:p w:rsidR="00FA4C66" w:rsidRPr="00624736" w:rsidRDefault="00FA4C66" w:rsidP="00FA4C66">
      <w:pPr>
        <w:pStyle w:val="Teksttreci0"/>
        <w:shd w:val="clear" w:color="auto" w:fill="auto"/>
        <w:spacing w:line="240" w:lineRule="auto"/>
        <w:ind w:left="720"/>
        <w:rPr>
          <w:sz w:val="24"/>
          <w:szCs w:val="24"/>
        </w:rPr>
      </w:pPr>
      <w:r>
        <w:rPr>
          <w:sz w:val="24"/>
          <w:szCs w:val="24"/>
        </w:rPr>
        <w:t>30216130-6 – Czytniki kodu kreskowego</w:t>
      </w:r>
    </w:p>
    <w:p w:rsidR="00FA4C66" w:rsidRPr="005F1BC9" w:rsidRDefault="00FA4C66" w:rsidP="00FA4C66">
      <w:pPr>
        <w:pStyle w:val="Teksttreci0"/>
        <w:numPr>
          <w:ilvl w:val="0"/>
          <w:numId w:val="26"/>
        </w:numPr>
        <w:shd w:val="clear" w:color="auto" w:fill="auto"/>
        <w:spacing w:line="240" w:lineRule="auto"/>
        <w:ind w:left="720" w:hanging="360"/>
        <w:rPr>
          <w:sz w:val="24"/>
          <w:szCs w:val="24"/>
        </w:rPr>
      </w:pPr>
      <w:r w:rsidRPr="005F1BC9">
        <w:rPr>
          <w:sz w:val="24"/>
          <w:szCs w:val="24"/>
        </w:rPr>
        <w:t xml:space="preserve">Wymagany okres gwarancji: </w:t>
      </w:r>
      <w:r w:rsidRPr="005F1BC9">
        <w:rPr>
          <w:b/>
          <w:bCs/>
          <w:sz w:val="24"/>
          <w:szCs w:val="24"/>
        </w:rPr>
        <w:t>24 miesiące.</w:t>
      </w:r>
    </w:p>
    <w:p w:rsidR="00FA4C66" w:rsidRPr="005F1BC9" w:rsidRDefault="00FA4C66" w:rsidP="00FA4C66">
      <w:pPr>
        <w:pStyle w:val="Teksttreci0"/>
        <w:shd w:val="clear" w:color="auto" w:fill="auto"/>
        <w:tabs>
          <w:tab w:val="left" w:pos="80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284"/>
        </w:tabs>
        <w:spacing w:line="240" w:lineRule="auto"/>
        <w:ind w:left="0"/>
        <w:jc w:val="both"/>
        <w:rPr>
          <w:sz w:val="24"/>
          <w:szCs w:val="24"/>
        </w:rPr>
      </w:pPr>
      <w:bookmarkStart w:id="3" w:name="bookmark3"/>
      <w:r w:rsidRPr="005F1BC9">
        <w:rPr>
          <w:sz w:val="24"/>
          <w:szCs w:val="24"/>
        </w:rPr>
        <w:t xml:space="preserve"> Oferty częściowe i wariantowe oraz zamówienia uzupełniające:</w:t>
      </w:r>
      <w:bookmarkEnd w:id="3"/>
    </w:p>
    <w:p w:rsidR="00FA4C66" w:rsidRPr="005F1BC9" w:rsidRDefault="00FA4C66" w:rsidP="00FA4C66">
      <w:pPr>
        <w:ind w:left="426"/>
        <w:jc w:val="both"/>
      </w:pPr>
      <w:r w:rsidRPr="005F1BC9">
        <w:t xml:space="preserve">Zamawiający dopuszcza składania ofert częściowych. </w:t>
      </w:r>
    </w:p>
    <w:p w:rsidR="00FA4C66" w:rsidRPr="005F1BC9" w:rsidRDefault="00FA4C66" w:rsidP="00FA4C66">
      <w:pPr>
        <w:pStyle w:val="Teksttreci0"/>
        <w:shd w:val="clear" w:color="auto" w:fill="auto"/>
        <w:tabs>
          <w:tab w:val="left" w:pos="785"/>
        </w:tabs>
        <w:spacing w:line="240" w:lineRule="auto"/>
        <w:ind w:left="426" w:hanging="426"/>
        <w:rPr>
          <w:sz w:val="24"/>
          <w:szCs w:val="24"/>
        </w:rPr>
      </w:pPr>
    </w:p>
    <w:p w:rsidR="00FA4C66" w:rsidRPr="005F1BC9" w:rsidRDefault="00FA4C66" w:rsidP="00FA4C66">
      <w:pPr>
        <w:pStyle w:val="Nagwek21"/>
        <w:keepNext/>
        <w:keepLines/>
        <w:numPr>
          <w:ilvl w:val="0"/>
          <w:numId w:val="5"/>
        </w:numPr>
        <w:shd w:val="clear" w:color="auto" w:fill="auto"/>
        <w:tabs>
          <w:tab w:val="left" w:pos="-709"/>
          <w:tab w:val="left" w:pos="284"/>
          <w:tab w:val="left" w:pos="426"/>
        </w:tabs>
        <w:spacing w:line="240" w:lineRule="auto"/>
        <w:ind w:left="567" w:hanging="567"/>
        <w:jc w:val="both"/>
        <w:rPr>
          <w:sz w:val="24"/>
          <w:szCs w:val="24"/>
        </w:rPr>
      </w:pPr>
      <w:bookmarkStart w:id="4" w:name="bookmark4"/>
      <w:r w:rsidRPr="005F1BC9">
        <w:rPr>
          <w:sz w:val="24"/>
          <w:szCs w:val="24"/>
        </w:rPr>
        <w:t>Miejsce dostawy:</w:t>
      </w:r>
      <w:bookmarkEnd w:id="4"/>
    </w:p>
    <w:p w:rsidR="00FA4C66" w:rsidRPr="005F1BC9" w:rsidRDefault="00FA4C66" w:rsidP="00FA4C66">
      <w:pPr>
        <w:pStyle w:val="Teksttreci0"/>
        <w:shd w:val="clear" w:color="auto" w:fill="auto"/>
        <w:spacing w:line="240" w:lineRule="auto"/>
        <w:ind w:firstLine="426"/>
        <w:rPr>
          <w:sz w:val="24"/>
          <w:szCs w:val="24"/>
        </w:rPr>
      </w:pPr>
      <w:r w:rsidRPr="005F1BC9">
        <w:rPr>
          <w:sz w:val="24"/>
          <w:szCs w:val="24"/>
        </w:rPr>
        <w:t>96-100 Skierniewice, ul. Pomologiczna 18</w:t>
      </w:r>
    </w:p>
    <w:p w:rsidR="00FA4C66" w:rsidRPr="005F1BC9" w:rsidRDefault="00FA4C66" w:rsidP="00FA4C66">
      <w:pPr>
        <w:pStyle w:val="Teksttreci0"/>
        <w:shd w:val="clear" w:color="auto" w:fill="auto"/>
        <w:spacing w:line="240" w:lineRule="auto"/>
        <w:ind w:firstLine="426"/>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360" w:hanging="360"/>
        <w:jc w:val="both"/>
        <w:rPr>
          <w:sz w:val="24"/>
          <w:szCs w:val="24"/>
        </w:rPr>
      </w:pPr>
      <w:bookmarkStart w:id="5" w:name="bookmark5"/>
      <w:r w:rsidRPr="005F1BC9">
        <w:rPr>
          <w:sz w:val="24"/>
          <w:szCs w:val="24"/>
        </w:rPr>
        <w:t>Termin realizacji zamówienia:</w:t>
      </w:r>
      <w:bookmarkEnd w:id="5"/>
    </w:p>
    <w:p w:rsidR="00FA4C66" w:rsidRDefault="00FA4C66" w:rsidP="00FA4C66">
      <w:pPr>
        <w:pStyle w:val="Teksttreci0"/>
        <w:numPr>
          <w:ilvl w:val="0"/>
          <w:numId w:val="42"/>
        </w:numPr>
        <w:shd w:val="clear" w:color="auto" w:fill="auto"/>
        <w:tabs>
          <w:tab w:val="left" w:pos="709"/>
        </w:tabs>
        <w:spacing w:line="240" w:lineRule="auto"/>
        <w:ind w:left="709" w:hanging="283"/>
        <w:rPr>
          <w:sz w:val="24"/>
          <w:szCs w:val="24"/>
        </w:rPr>
      </w:pPr>
      <w:r w:rsidRPr="004773FC">
        <w:rPr>
          <w:sz w:val="24"/>
          <w:szCs w:val="24"/>
        </w:rPr>
        <w:t>Dostawa zamówień szczegółowych będzie realizowana</w:t>
      </w:r>
      <w:r>
        <w:rPr>
          <w:sz w:val="24"/>
          <w:szCs w:val="24"/>
        </w:rPr>
        <w:t xml:space="preserve"> </w:t>
      </w:r>
      <w:r w:rsidRPr="00DC5C39">
        <w:rPr>
          <w:sz w:val="24"/>
          <w:szCs w:val="24"/>
        </w:rPr>
        <w:t xml:space="preserve">przez Wykonawcę: </w:t>
      </w:r>
    </w:p>
    <w:p w:rsidR="00FA4C66" w:rsidRPr="00DC5C39" w:rsidRDefault="00FA4C66" w:rsidP="00FA4C66">
      <w:pPr>
        <w:pStyle w:val="Teksttreci0"/>
        <w:shd w:val="clear" w:color="auto" w:fill="auto"/>
        <w:tabs>
          <w:tab w:val="left" w:pos="709"/>
        </w:tabs>
        <w:spacing w:line="240" w:lineRule="auto"/>
        <w:ind w:left="709"/>
        <w:rPr>
          <w:sz w:val="24"/>
          <w:szCs w:val="24"/>
        </w:rPr>
      </w:pPr>
      <w:r w:rsidRPr="00DC5C39">
        <w:rPr>
          <w:sz w:val="24"/>
          <w:szCs w:val="24"/>
        </w:rPr>
        <w:t>a) Pakietu nr 1 - w terminie najpóźniej do</w:t>
      </w:r>
      <w:r>
        <w:rPr>
          <w:sz w:val="24"/>
          <w:szCs w:val="24"/>
        </w:rPr>
        <w:t xml:space="preserve"> 20.12.2021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b) </w:t>
      </w:r>
      <w:r w:rsidRPr="00DC5C39">
        <w:rPr>
          <w:sz w:val="24"/>
          <w:szCs w:val="24"/>
        </w:rPr>
        <w:t xml:space="preserve">Pakietu nr </w:t>
      </w:r>
      <w:r>
        <w:rPr>
          <w:sz w:val="24"/>
          <w:szCs w:val="24"/>
        </w:rPr>
        <w:t>2</w:t>
      </w:r>
      <w:r w:rsidRPr="00DC5C39">
        <w:rPr>
          <w:sz w:val="24"/>
          <w:szCs w:val="24"/>
        </w:rPr>
        <w:t xml:space="preserve"> - w terminie najpóźniej do</w:t>
      </w:r>
      <w:r>
        <w:rPr>
          <w:sz w:val="24"/>
          <w:szCs w:val="24"/>
        </w:rPr>
        <w:t xml:space="preserve"> 20.12.2021 r.</w:t>
      </w:r>
    </w:p>
    <w:p w:rsidR="00FA4C66" w:rsidRDefault="00FA4C66" w:rsidP="00FA4C66">
      <w:pPr>
        <w:pStyle w:val="Teksttreci0"/>
        <w:shd w:val="clear" w:color="auto" w:fill="auto"/>
        <w:tabs>
          <w:tab w:val="left" w:pos="709"/>
        </w:tabs>
        <w:spacing w:line="240" w:lineRule="auto"/>
        <w:ind w:left="709"/>
        <w:rPr>
          <w:sz w:val="24"/>
          <w:szCs w:val="24"/>
        </w:rPr>
      </w:pPr>
      <w:r>
        <w:rPr>
          <w:sz w:val="24"/>
          <w:szCs w:val="24"/>
        </w:rPr>
        <w:t xml:space="preserve">c) </w:t>
      </w:r>
      <w:r w:rsidRPr="00DC5C39">
        <w:rPr>
          <w:sz w:val="24"/>
          <w:szCs w:val="24"/>
        </w:rPr>
        <w:t xml:space="preserve">Pakietu nr </w:t>
      </w:r>
      <w:r>
        <w:rPr>
          <w:sz w:val="24"/>
          <w:szCs w:val="24"/>
        </w:rPr>
        <w:t>3</w:t>
      </w:r>
      <w:r w:rsidRPr="00DC5C39">
        <w:rPr>
          <w:sz w:val="24"/>
          <w:szCs w:val="24"/>
        </w:rPr>
        <w:t xml:space="preserve"> - w terminie najpóźniej do</w:t>
      </w:r>
      <w:r>
        <w:rPr>
          <w:sz w:val="24"/>
          <w:szCs w:val="24"/>
        </w:rPr>
        <w:t xml:space="preserve"> 15.03.2022 r.</w:t>
      </w:r>
    </w:p>
    <w:p w:rsidR="00FA4C66" w:rsidRPr="00E038D6" w:rsidRDefault="00FA4C66" w:rsidP="00FA4C66">
      <w:pPr>
        <w:pStyle w:val="Teksttreci0"/>
        <w:shd w:val="clear" w:color="auto" w:fill="auto"/>
        <w:tabs>
          <w:tab w:val="left" w:pos="709"/>
        </w:tabs>
        <w:spacing w:line="240" w:lineRule="auto"/>
        <w:ind w:left="709"/>
        <w:rPr>
          <w:sz w:val="24"/>
          <w:szCs w:val="24"/>
        </w:rPr>
      </w:pPr>
      <w:r>
        <w:rPr>
          <w:sz w:val="24"/>
          <w:szCs w:val="24"/>
        </w:rPr>
        <w:t xml:space="preserve">d) </w:t>
      </w:r>
      <w:r w:rsidRPr="00DC5C39">
        <w:rPr>
          <w:sz w:val="24"/>
          <w:szCs w:val="24"/>
        </w:rPr>
        <w:t xml:space="preserve">Pakietu nr </w:t>
      </w:r>
      <w:r>
        <w:rPr>
          <w:sz w:val="24"/>
          <w:szCs w:val="24"/>
        </w:rPr>
        <w:t>4</w:t>
      </w:r>
      <w:r w:rsidRPr="00DC5C39">
        <w:rPr>
          <w:sz w:val="24"/>
          <w:szCs w:val="24"/>
        </w:rPr>
        <w:t xml:space="preserve"> - w terminie najpóźniej do</w:t>
      </w:r>
      <w:r>
        <w:rPr>
          <w:sz w:val="24"/>
          <w:szCs w:val="24"/>
        </w:rPr>
        <w:t xml:space="preserve"> 15.03.2022 r.</w:t>
      </w:r>
    </w:p>
    <w:p w:rsidR="00FA4C66" w:rsidRPr="004773FC" w:rsidRDefault="00FA4C66" w:rsidP="00FA4C66">
      <w:pPr>
        <w:pStyle w:val="Teksttreci0"/>
        <w:shd w:val="clear" w:color="auto" w:fill="auto"/>
        <w:tabs>
          <w:tab w:val="left" w:pos="709"/>
        </w:tabs>
        <w:spacing w:line="240" w:lineRule="auto"/>
        <w:ind w:left="426"/>
        <w:rPr>
          <w:sz w:val="24"/>
          <w:szCs w:val="24"/>
        </w:rPr>
      </w:pPr>
    </w:p>
    <w:p w:rsidR="00FA4C66" w:rsidRPr="005F1BC9" w:rsidRDefault="00FA4C66" w:rsidP="00FA4C66">
      <w:pPr>
        <w:pStyle w:val="Nagwek21"/>
        <w:keepNext/>
        <w:keepLines/>
        <w:numPr>
          <w:ilvl w:val="0"/>
          <w:numId w:val="5"/>
        </w:numPr>
        <w:shd w:val="clear" w:color="auto" w:fill="auto"/>
        <w:tabs>
          <w:tab w:val="left" w:pos="284"/>
          <w:tab w:val="left" w:pos="426"/>
          <w:tab w:val="left" w:pos="567"/>
          <w:tab w:val="left" w:pos="709"/>
        </w:tabs>
        <w:spacing w:line="240" w:lineRule="auto"/>
        <w:ind w:left="0"/>
        <w:jc w:val="both"/>
        <w:rPr>
          <w:sz w:val="24"/>
          <w:szCs w:val="24"/>
        </w:rPr>
      </w:pPr>
      <w:bookmarkStart w:id="6" w:name="bookmark6"/>
      <w:r w:rsidRPr="005F1BC9">
        <w:rPr>
          <w:sz w:val="24"/>
          <w:szCs w:val="24"/>
        </w:rPr>
        <w:t>Wymagania dotyczące wadium</w:t>
      </w:r>
      <w:bookmarkEnd w:id="6"/>
    </w:p>
    <w:p w:rsidR="00FA4C66" w:rsidRPr="005F1BC9" w:rsidRDefault="00FA4C66" w:rsidP="00FA4C66">
      <w:pPr>
        <w:pStyle w:val="Teksttreci0"/>
        <w:shd w:val="clear" w:color="auto" w:fill="auto"/>
        <w:spacing w:line="240" w:lineRule="auto"/>
        <w:ind w:left="567"/>
        <w:rPr>
          <w:sz w:val="24"/>
          <w:szCs w:val="24"/>
        </w:rPr>
      </w:pPr>
      <w:r w:rsidRPr="005F1BC9">
        <w:rPr>
          <w:sz w:val="24"/>
          <w:szCs w:val="24"/>
        </w:rPr>
        <w:t>Zamawiający nie wymaga wniesienia wadium.</w:t>
      </w:r>
    </w:p>
    <w:p w:rsidR="00FA4C66" w:rsidRPr="005F1BC9" w:rsidRDefault="00FA4C66" w:rsidP="00FA4C66">
      <w:pPr>
        <w:ind w:left="360"/>
        <w:jc w:val="both"/>
      </w:pPr>
      <w:bookmarkStart w:id="7" w:name="bookmark7"/>
    </w:p>
    <w:p w:rsidR="00FA4C66" w:rsidRPr="005F1BC9" w:rsidRDefault="00FA4C66" w:rsidP="00FA4C66">
      <w:pPr>
        <w:pStyle w:val="Akapitzlist"/>
        <w:numPr>
          <w:ilvl w:val="0"/>
          <w:numId w:val="5"/>
        </w:numPr>
        <w:ind w:left="426" w:hanging="426"/>
        <w:jc w:val="both"/>
      </w:pPr>
      <w:r w:rsidRPr="005F1BC9">
        <w:rPr>
          <w:b/>
          <w:bCs/>
        </w:rPr>
        <w:t>Warunki udziału w postępowaniu:</w:t>
      </w:r>
    </w:p>
    <w:p w:rsidR="00FA4C66" w:rsidRPr="005F1BC9" w:rsidRDefault="00FA4C66" w:rsidP="00FA4C66">
      <w:pPr>
        <w:pStyle w:val="Akapitzlist"/>
        <w:widowControl w:val="0"/>
        <w:numPr>
          <w:ilvl w:val="1"/>
          <w:numId w:val="5"/>
        </w:numPr>
        <w:ind w:left="426" w:hanging="426"/>
      </w:pPr>
      <w:r w:rsidRPr="005F1BC9">
        <w:t>1. W</w:t>
      </w:r>
      <w:r w:rsidRPr="005F1BC9">
        <w:rPr>
          <w:spacing w:val="1"/>
        </w:rPr>
        <w:t xml:space="preserve"> </w:t>
      </w:r>
      <w:r w:rsidRPr="005F1BC9">
        <w:rPr>
          <w:spacing w:val="-1"/>
        </w:rPr>
        <w:t>postępowaniu</w:t>
      </w:r>
      <w:r w:rsidRPr="005F1BC9">
        <w:t xml:space="preserve"> </w:t>
      </w:r>
      <w:r w:rsidRPr="005F1BC9">
        <w:rPr>
          <w:spacing w:val="-2"/>
        </w:rPr>
        <w:t>mogą</w:t>
      </w:r>
      <w:r w:rsidRPr="005F1BC9">
        <w:t xml:space="preserve"> wziąć </w:t>
      </w:r>
      <w:r w:rsidRPr="005F1BC9">
        <w:rPr>
          <w:spacing w:val="-1"/>
        </w:rPr>
        <w:t>udział</w:t>
      </w:r>
      <w:r w:rsidRPr="005F1BC9">
        <w:rPr>
          <w:spacing w:val="2"/>
        </w:rPr>
        <w:t xml:space="preserve"> </w:t>
      </w:r>
      <w:r w:rsidRPr="005F1BC9">
        <w:rPr>
          <w:spacing w:val="-1"/>
        </w:rPr>
        <w:t>podmioty,</w:t>
      </w:r>
      <w:r w:rsidRPr="005F1BC9">
        <w:t xml:space="preserve"> </w:t>
      </w:r>
      <w:r w:rsidRPr="005F1BC9">
        <w:rPr>
          <w:spacing w:val="-1"/>
        </w:rPr>
        <w:t>które:</w:t>
      </w:r>
    </w:p>
    <w:p w:rsidR="00FA4C66" w:rsidRPr="005F1BC9" w:rsidRDefault="00FA4C66" w:rsidP="00FA4C66">
      <w:pPr>
        <w:pStyle w:val="Akapitzlist"/>
        <w:numPr>
          <w:ilvl w:val="0"/>
          <w:numId w:val="35"/>
        </w:numPr>
        <w:tabs>
          <w:tab w:val="left" w:pos="709"/>
        </w:tabs>
        <w:ind w:right="110"/>
        <w:jc w:val="both"/>
      </w:pPr>
      <w:r w:rsidRPr="005F1BC9">
        <w:rPr>
          <w:lang w:eastAsia="pl-PL"/>
        </w:rPr>
        <w:t>posiadają uprawnienia do wykonywania określonej działalności lub czynności,</w:t>
      </w:r>
    </w:p>
    <w:p w:rsidR="00FA4C66" w:rsidRPr="005F1BC9" w:rsidRDefault="00FA4C66" w:rsidP="00FA4C66">
      <w:pPr>
        <w:pStyle w:val="Akapitzlist"/>
        <w:numPr>
          <w:ilvl w:val="0"/>
          <w:numId w:val="35"/>
        </w:numPr>
        <w:tabs>
          <w:tab w:val="left" w:pos="709"/>
        </w:tabs>
        <w:ind w:right="110"/>
        <w:jc w:val="both"/>
      </w:pPr>
      <w:r w:rsidRPr="005F1BC9">
        <w:rPr>
          <w:lang w:eastAsia="pl-PL"/>
        </w:rPr>
        <w:t>posiadają odpowiednie doświadczenie do wykonania przedmiotu zamówienia,</w:t>
      </w:r>
    </w:p>
    <w:p w:rsidR="00FA4C66" w:rsidRPr="005F1BC9" w:rsidRDefault="00FA4C66" w:rsidP="00FA4C66">
      <w:pPr>
        <w:pStyle w:val="Akapitzlist"/>
        <w:numPr>
          <w:ilvl w:val="0"/>
          <w:numId w:val="35"/>
        </w:numPr>
        <w:tabs>
          <w:tab w:val="left" w:pos="709"/>
        </w:tabs>
        <w:ind w:right="110"/>
        <w:jc w:val="both"/>
      </w:pPr>
      <w:r w:rsidRPr="005F1BC9">
        <w:rPr>
          <w:lang w:eastAsia="pl-PL"/>
        </w:rPr>
        <w:t>znajdują się w sytuacji ekonomicznej i finansowej zapewniającej wykonanie zamówienia.</w:t>
      </w:r>
    </w:p>
    <w:p w:rsidR="00FA4C66" w:rsidRPr="005F1BC9" w:rsidRDefault="00FA4C66" w:rsidP="00FA4C66">
      <w:pPr>
        <w:tabs>
          <w:tab w:val="left" w:pos="709"/>
        </w:tabs>
        <w:ind w:left="709" w:right="110"/>
        <w:jc w:val="both"/>
      </w:pPr>
      <w:r w:rsidRPr="005F1BC9">
        <w:t>Wykonawca zobowiązany jest dołączyć do oferty oświadczenie o spełnieniu warunków udziału w postępowaniu ze wzorem stanowiącym Załącznik nr 5 do zapytania ofertowego.</w:t>
      </w:r>
    </w:p>
    <w:p w:rsidR="00FA4C66" w:rsidRPr="005F1BC9" w:rsidRDefault="00FA4C66" w:rsidP="00FA4C66">
      <w:pPr>
        <w:pStyle w:val="Akapitzlist"/>
        <w:numPr>
          <w:ilvl w:val="0"/>
          <w:numId w:val="15"/>
        </w:numPr>
        <w:tabs>
          <w:tab w:val="left" w:pos="709"/>
        </w:tabs>
        <w:ind w:left="709" w:right="110" w:hanging="283"/>
        <w:jc w:val="both"/>
      </w:pPr>
      <w:r w:rsidRPr="005F1BC9">
        <w:lastRenderedPageBreak/>
        <w:t>O udzielenie zamówienia nie mogą się ubiegać Wykonawcy powiązani z Zamawiającym osobowo lub kapitałowo.</w:t>
      </w:r>
    </w:p>
    <w:p w:rsidR="00FA4C66" w:rsidRPr="005F1BC9" w:rsidRDefault="00FA4C66" w:rsidP="00FA4C66">
      <w:pPr>
        <w:tabs>
          <w:tab w:val="left" w:pos="709"/>
        </w:tabs>
        <w:ind w:left="709" w:right="110"/>
        <w:jc w:val="both"/>
      </w:pPr>
      <w:r w:rsidRPr="005F1BC9">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uczestniczeniu w spółce jako wspólnik spółki cywilnej lub spółki osobowej,</w:t>
      </w:r>
    </w:p>
    <w:p w:rsidR="00FA4C66" w:rsidRPr="005F1BC9" w:rsidRDefault="00FA4C66" w:rsidP="00FA4C66">
      <w:pPr>
        <w:widowControl w:val="0"/>
        <w:numPr>
          <w:ilvl w:val="0"/>
          <w:numId w:val="13"/>
        </w:numPr>
        <w:tabs>
          <w:tab w:val="left" w:pos="965"/>
          <w:tab w:val="left" w:pos="993"/>
        </w:tabs>
        <w:suppressAutoHyphens w:val="0"/>
        <w:ind w:left="993" w:right="110" w:hanging="284"/>
        <w:jc w:val="both"/>
      </w:pPr>
      <w:r w:rsidRPr="005F1BC9">
        <w:t>posiadaniu co najmniej 10% udziałów lub akcji,</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pełnieniu funkcji członka organu nadzorczego lub zarządzającego prokurenta, pełnomocnika</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FA4C66" w:rsidRPr="005F1BC9" w:rsidRDefault="00FA4C66" w:rsidP="00FA4C66">
      <w:pPr>
        <w:tabs>
          <w:tab w:val="left" w:pos="709"/>
        </w:tabs>
        <w:ind w:left="709" w:right="110"/>
        <w:jc w:val="both"/>
      </w:pPr>
      <w:r w:rsidRPr="005F1BC9">
        <w:t>Wykonawca zobowiązany jest dołączyć do oferty oświadczenie o braku ww. powiązań zgodnie ze wzorem stanowiącym Załącznik nr 4 do zapytania ofertowego.</w:t>
      </w:r>
    </w:p>
    <w:p w:rsidR="00FA4C66" w:rsidRPr="005F1BC9" w:rsidRDefault="00FA4C66" w:rsidP="00FA4C66">
      <w:pPr>
        <w:pStyle w:val="Nagwek21"/>
        <w:keepNext/>
        <w:keepLines/>
        <w:shd w:val="clear" w:color="auto" w:fill="auto"/>
        <w:tabs>
          <w:tab w:val="left" w:pos="426"/>
        </w:tabs>
        <w:spacing w:line="240" w:lineRule="auto"/>
        <w:ind w:left="0"/>
        <w:jc w:val="both"/>
        <w:rPr>
          <w:sz w:val="24"/>
          <w:szCs w:val="24"/>
        </w:rPr>
      </w:pPr>
    </w:p>
    <w:p w:rsidR="00FA4C66" w:rsidRPr="005F1BC9" w:rsidRDefault="00FA4C66" w:rsidP="00FA4C66">
      <w:pPr>
        <w:pStyle w:val="Nagwek21"/>
        <w:keepNext/>
        <w:keepLines/>
        <w:numPr>
          <w:ilvl w:val="0"/>
          <w:numId w:val="5"/>
        </w:numPr>
        <w:shd w:val="clear" w:color="auto" w:fill="auto"/>
        <w:tabs>
          <w:tab w:val="left" w:pos="284"/>
        </w:tabs>
        <w:spacing w:line="240" w:lineRule="auto"/>
        <w:ind w:left="0"/>
        <w:jc w:val="both"/>
        <w:rPr>
          <w:sz w:val="24"/>
          <w:szCs w:val="24"/>
        </w:rPr>
      </w:pPr>
      <w:r w:rsidRPr="005F1BC9">
        <w:rPr>
          <w:sz w:val="24"/>
          <w:szCs w:val="24"/>
        </w:rPr>
        <w:t>Cena oferty</w:t>
      </w:r>
      <w:bookmarkEnd w:id="7"/>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Cena oferty jest wynagrodzeniem ryczałtowym brutto za wykonanie dostawy. Cena oferty winna być wyrażona w PLN z dokładnością do dwóch miejsc po przecinku. Cena powinna zawierać podatek VAT, sprzedaż, dostawę i wszelkie inne koszty niezbędne do realizacji zamówienia.</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Cenę oferty należy obliczyć na podstawie formularza cenowego umieszczając ceny netto, brutto i podatek VAT dla każdej pozycji. Obliczona suma poszczególnych wartości musi odpowiadać kwocie umieszczonej na formularzu „cenowym ”.</w:t>
      </w:r>
    </w:p>
    <w:p w:rsidR="00FA4C66" w:rsidRPr="005F1BC9" w:rsidRDefault="00FA4C66" w:rsidP="00FA4C66">
      <w:pPr>
        <w:pStyle w:val="Teksttreci0"/>
        <w:numPr>
          <w:ilvl w:val="0"/>
          <w:numId w:val="7"/>
        </w:numPr>
        <w:shd w:val="clear" w:color="auto" w:fill="auto"/>
        <w:tabs>
          <w:tab w:val="left" w:pos="567"/>
          <w:tab w:val="left" w:pos="709"/>
        </w:tabs>
        <w:spacing w:line="240" w:lineRule="auto"/>
        <w:ind w:left="567" w:hanging="283"/>
        <w:rPr>
          <w:sz w:val="24"/>
          <w:szCs w:val="24"/>
        </w:rPr>
      </w:pPr>
      <w:r w:rsidRPr="005F1BC9">
        <w:rPr>
          <w:sz w:val="24"/>
          <w:szCs w:val="24"/>
        </w:rPr>
        <w:t>Cena w ofercie jest ostateczna.</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W razie rozbieżności pomiędzy ceną wynikającą z formularza ofertowego, a ceną podaną w formularzu cenowym, decydujące znaczenie będzie miał formularz cenowy, przy czym Zamawiający poprawi w obu formularzach ewentualne omyłki rachunkowe, pisarskie i inne.</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rsidR="00FA4C66" w:rsidRPr="005F1BC9" w:rsidRDefault="00FA4C66" w:rsidP="00FA4C66">
      <w:pPr>
        <w:pStyle w:val="Teksttreci0"/>
        <w:shd w:val="clear" w:color="auto" w:fill="auto"/>
        <w:tabs>
          <w:tab w:val="left" w:pos="892"/>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0"/>
        <w:jc w:val="both"/>
        <w:rPr>
          <w:sz w:val="24"/>
          <w:szCs w:val="24"/>
        </w:rPr>
      </w:pPr>
      <w:bookmarkStart w:id="8" w:name="bookmark8"/>
      <w:r w:rsidRPr="005F1BC9">
        <w:rPr>
          <w:sz w:val="24"/>
          <w:szCs w:val="24"/>
        </w:rPr>
        <w:lastRenderedPageBreak/>
        <w:t>Sposób przygotowania oferty</w:t>
      </w:r>
      <w:bookmarkEnd w:id="8"/>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Każdy Wykonawca może złożyć tylko jedną ofertę.</w:t>
      </w:r>
    </w:p>
    <w:p w:rsidR="00FA4C66" w:rsidRPr="005F1BC9" w:rsidRDefault="00FA4C66" w:rsidP="00FA4C66">
      <w:pPr>
        <w:pStyle w:val="Teksttreci0"/>
        <w:numPr>
          <w:ilvl w:val="0"/>
          <w:numId w:val="8"/>
        </w:numPr>
        <w:shd w:val="clear" w:color="auto" w:fill="auto"/>
        <w:tabs>
          <w:tab w:val="left" w:pos="567"/>
          <w:tab w:val="left" w:pos="851"/>
        </w:tabs>
        <w:spacing w:line="240" w:lineRule="auto"/>
        <w:ind w:left="567" w:hanging="283"/>
        <w:rPr>
          <w:sz w:val="24"/>
          <w:szCs w:val="24"/>
        </w:rPr>
      </w:pPr>
      <w:r w:rsidRPr="005F1BC9">
        <w:rPr>
          <w:sz w:val="24"/>
          <w:szCs w:val="24"/>
        </w:rPr>
        <w:t>Oferta musi być złożona w formie pisemnej, zgodnie z wymaganiami opisanymi w niniejszym z</w:t>
      </w:r>
      <w:r>
        <w:rPr>
          <w:sz w:val="24"/>
          <w:szCs w:val="24"/>
        </w:rPr>
        <w:t>apytaniu ofertowym wraz z</w:t>
      </w:r>
      <w:r w:rsidRPr="005F1BC9">
        <w:rPr>
          <w:sz w:val="24"/>
          <w:szCs w:val="24"/>
        </w:rPr>
        <w:t>:</w:t>
      </w:r>
    </w:p>
    <w:p w:rsidR="00FA4C66" w:rsidRPr="005F1BC9" w:rsidRDefault="00FA4C66" w:rsidP="00FA4C66">
      <w:pPr>
        <w:pStyle w:val="Kolorowecieniowanieakcent31"/>
        <w:numPr>
          <w:ilvl w:val="0"/>
          <w:numId w:val="34"/>
        </w:numPr>
        <w:jc w:val="both"/>
        <w:rPr>
          <w:bCs/>
        </w:rPr>
      </w:pPr>
      <w:r w:rsidRPr="005F1BC9">
        <w:rPr>
          <w:bCs/>
        </w:rPr>
        <w:t>załącznik nr 1 - Formularz oferta</w:t>
      </w:r>
    </w:p>
    <w:p w:rsidR="00FA4C66" w:rsidRPr="005F1BC9" w:rsidRDefault="00FA4C66" w:rsidP="00FA4C66">
      <w:pPr>
        <w:pStyle w:val="Kolorowecieniowanieakcent31"/>
        <w:numPr>
          <w:ilvl w:val="0"/>
          <w:numId w:val="34"/>
        </w:numPr>
        <w:jc w:val="both"/>
        <w:rPr>
          <w:bCs/>
        </w:rPr>
      </w:pPr>
      <w:r w:rsidRPr="005F1BC9">
        <w:rPr>
          <w:bCs/>
        </w:rPr>
        <w:t>załącznik nr 2 - Formularz cenowy</w:t>
      </w:r>
    </w:p>
    <w:p w:rsidR="00FA4C66" w:rsidRPr="005F1BC9" w:rsidRDefault="00FA4C66" w:rsidP="00FA4C66">
      <w:pPr>
        <w:pStyle w:val="Kolorowecieniowanieakcent31"/>
        <w:numPr>
          <w:ilvl w:val="0"/>
          <w:numId w:val="34"/>
        </w:numPr>
        <w:jc w:val="both"/>
        <w:rPr>
          <w:bCs/>
        </w:rPr>
      </w:pPr>
      <w:r w:rsidRPr="005F1BC9">
        <w:t>załącznik nr 4 - Oświadczenie o braku powiązań osobowych lub kapitałowych pomiędzy Wykonawcą a Zamawiającym</w:t>
      </w:r>
    </w:p>
    <w:p w:rsidR="00FA4C66" w:rsidRPr="005F1BC9" w:rsidRDefault="00FA4C66" w:rsidP="00FA4C66">
      <w:pPr>
        <w:pStyle w:val="Kolorowecieniowanieakcent31"/>
        <w:numPr>
          <w:ilvl w:val="0"/>
          <w:numId w:val="34"/>
        </w:numPr>
        <w:jc w:val="both"/>
        <w:rPr>
          <w:bCs/>
        </w:rPr>
      </w:pPr>
      <w:r w:rsidRPr="005F1BC9">
        <w:t>załącznik nr 5 - Oświadczenie o spełnieniu warunków udziału w postępowaniu</w:t>
      </w:r>
    </w:p>
    <w:p w:rsidR="00FA4C66" w:rsidRPr="005F1BC9" w:rsidRDefault="00FA4C66" w:rsidP="00FA4C66">
      <w:pPr>
        <w:pStyle w:val="Kolorowecieniowanieakcent31"/>
        <w:numPr>
          <w:ilvl w:val="0"/>
          <w:numId w:val="34"/>
        </w:numPr>
        <w:jc w:val="both"/>
        <w:rPr>
          <w:bCs/>
        </w:rPr>
      </w:pPr>
      <w:r w:rsidRPr="005F1BC9">
        <w:rPr>
          <w:bCs/>
        </w:rPr>
        <w:t>specyfikacja techniczna / opis techniczny sprzętu</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Ofertę należy sporządzić w języku polskim, w sposób czytelny na komputerze, maszynie lub pismem odręcznym. Wymagane specyfikacją dokumenty i oświadczenia sporządzone w języku obcym powinny być złożone wraz z tłumaczeniem na język polski.</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Wskazane jest, aby wszystkie miejsca, w których Wykonawca naniósł poprawki były parafowane przez osobę podpisującą ofertę.</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Wykonawca ponosi wszelkie koszty związane z przygotowaniem i złożeniem oferty.</w:t>
      </w:r>
    </w:p>
    <w:p w:rsidR="00FA4C66" w:rsidRPr="00163CA7" w:rsidRDefault="00FA4C66" w:rsidP="00FA4C66">
      <w:pPr>
        <w:pStyle w:val="Teksttreci0"/>
        <w:numPr>
          <w:ilvl w:val="0"/>
          <w:numId w:val="8"/>
        </w:numPr>
        <w:shd w:val="clear" w:color="auto" w:fill="auto"/>
        <w:tabs>
          <w:tab w:val="left" w:pos="567"/>
        </w:tabs>
        <w:spacing w:line="240" w:lineRule="auto"/>
        <w:ind w:left="709" w:hanging="425"/>
        <w:rPr>
          <w:sz w:val="24"/>
          <w:szCs w:val="24"/>
        </w:rPr>
      </w:pPr>
      <w:r w:rsidRPr="005F1BC9">
        <w:rPr>
          <w:sz w:val="24"/>
          <w:szCs w:val="24"/>
        </w:rPr>
        <w:t>Zamawiający odrzuci ofertę niezgodną z wymaganiami zapytania ofertowego.</w:t>
      </w:r>
      <w:r>
        <w:rPr>
          <w:sz w:val="24"/>
          <w:szCs w:val="24"/>
        </w:rPr>
        <w:t xml:space="preserve"> </w:t>
      </w:r>
    </w:p>
    <w:p w:rsidR="00FA4C66" w:rsidRPr="00163CA7" w:rsidRDefault="00FA4C66" w:rsidP="00FA4C66">
      <w:pPr>
        <w:pStyle w:val="Teksttreci0"/>
        <w:numPr>
          <w:ilvl w:val="0"/>
          <w:numId w:val="8"/>
        </w:numPr>
        <w:shd w:val="clear" w:color="auto" w:fill="auto"/>
        <w:tabs>
          <w:tab w:val="left" w:pos="567"/>
        </w:tabs>
        <w:spacing w:line="240" w:lineRule="auto"/>
        <w:ind w:left="709" w:hanging="425"/>
        <w:rPr>
          <w:sz w:val="24"/>
          <w:szCs w:val="24"/>
        </w:rPr>
      </w:pPr>
      <w:r w:rsidRPr="00163CA7">
        <w:rPr>
          <w:sz w:val="24"/>
          <w:szCs w:val="24"/>
        </w:rPr>
        <w:t>Zamawiający poprawi w ofercie:</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oczywiste omyłki pisarskie,</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oczywiste omyłki rachunkowe, z uwzględnieniem konsekwencji rachunkowych dokonanych poprawek,</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inne omyłki polegające na niezgodności oferty z zapytaniem ofertowym niepowodujące istotnych zmian w treści oferty - niezwłocznie zawiadamiając o tym Wykonawcę, którego oferta została poprawiona.</w:t>
      </w:r>
    </w:p>
    <w:p w:rsidR="00FA4C66" w:rsidRPr="005F1BC9" w:rsidRDefault="00FA4C66" w:rsidP="00FA4C66">
      <w:pPr>
        <w:pStyle w:val="Teksttreci0"/>
        <w:shd w:val="clear" w:color="auto" w:fill="auto"/>
        <w:tabs>
          <w:tab w:val="left" w:pos="1277"/>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567"/>
        </w:tabs>
        <w:spacing w:line="240" w:lineRule="auto"/>
        <w:ind w:left="0"/>
        <w:jc w:val="both"/>
        <w:rPr>
          <w:sz w:val="24"/>
          <w:szCs w:val="24"/>
        </w:rPr>
      </w:pPr>
      <w:bookmarkStart w:id="9" w:name="bookmark9"/>
      <w:r w:rsidRPr="005F1BC9">
        <w:rPr>
          <w:sz w:val="24"/>
          <w:szCs w:val="24"/>
        </w:rPr>
        <w:t>Dokumenty, które Wykonawca jest zobowiązany załączyć do oferty:</w:t>
      </w:r>
      <w:bookmarkEnd w:id="9"/>
    </w:p>
    <w:p w:rsidR="00FA4C66" w:rsidRPr="005F1BC9" w:rsidRDefault="00FA4C66" w:rsidP="00FA4C66">
      <w:pPr>
        <w:pStyle w:val="Teksttreci0"/>
        <w:numPr>
          <w:ilvl w:val="0"/>
          <w:numId w:val="28"/>
        </w:numPr>
        <w:shd w:val="clear" w:color="auto" w:fill="auto"/>
        <w:tabs>
          <w:tab w:val="left" w:pos="851"/>
        </w:tabs>
        <w:spacing w:line="240" w:lineRule="auto"/>
        <w:ind w:left="851" w:hanging="284"/>
        <w:rPr>
          <w:sz w:val="24"/>
          <w:szCs w:val="24"/>
        </w:rPr>
      </w:pPr>
      <w:r w:rsidRPr="005F1BC9">
        <w:rPr>
          <w:sz w:val="24"/>
          <w:szCs w:val="24"/>
        </w:rPr>
        <w:t xml:space="preserve">Ofertę należy złożyć lub przesłać na załączanym Formularzu Oferta </w:t>
      </w:r>
      <w:r w:rsidRPr="005F1BC9">
        <w:rPr>
          <w:color w:val="201556"/>
          <w:sz w:val="24"/>
          <w:szCs w:val="24"/>
        </w:rPr>
        <w:t xml:space="preserve">- </w:t>
      </w:r>
      <w:r w:rsidRPr="005F1BC9">
        <w:rPr>
          <w:sz w:val="24"/>
          <w:szCs w:val="24"/>
        </w:rPr>
        <w:t>załącznik nr 1 wraz z Formularzem Cenowym - załącznik nr 2, oświadczeniami nr 4 i 5 oraz specyfikacją techniczną / opisem technicznym sprzętu.</w:t>
      </w:r>
    </w:p>
    <w:p w:rsidR="00FA4C66" w:rsidRPr="005F1BC9" w:rsidRDefault="00FA4C66" w:rsidP="00FA4C66">
      <w:pPr>
        <w:pStyle w:val="Teksttreci0"/>
        <w:numPr>
          <w:ilvl w:val="0"/>
          <w:numId w:val="28"/>
        </w:numPr>
        <w:shd w:val="clear" w:color="auto" w:fill="auto"/>
        <w:tabs>
          <w:tab w:val="left" w:pos="851"/>
          <w:tab w:val="left" w:pos="1109"/>
        </w:tabs>
        <w:spacing w:line="240" w:lineRule="auto"/>
        <w:ind w:left="851" w:hanging="284"/>
        <w:rPr>
          <w:sz w:val="24"/>
          <w:szCs w:val="24"/>
        </w:rPr>
      </w:pPr>
      <w:r w:rsidRPr="005F1BC9">
        <w:rPr>
          <w:sz w:val="24"/>
          <w:szCs w:val="24"/>
        </w:rPr>
        <w:t>Zamawiający zastrzega sobie prawo do wglądu do dokumentów potwierdzających uprawniania niezbędne do realizacji niniejszego zamówienia.</w:t>
      </w:r>
    </w:p>
    <w:p w:rsidR="00FA4C66" w:rsidRPr="005F1BC9" w:rsidRDefault="00FA4C66" w:rsidP="00FA4C66">
      <w:pPr>
        <w:pStyle w:val="Teksttreci0"/>
        <w:shd w:val="clear" w:color="auto" w:fill="auto"/>
        <w:tabs>
          <w:tab w:val="left" w:pos="110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567"/>
        </w:tabs>
        <w:spacing w:line="240" w:lineRule="auto"/>
        <w:ind w:left="0"/>
        <w:jc w:val="both"/>
        <w:rPr>
          <w:sz w:val="24"/>
          <w:szCs w:val="24"/>
        </w:rPr>
      </w:pPr>
      <w:bookmarkStart w:id="10" w:name="bookmark10"/>
      <w:r w:rsidRPr="005F1BC9">
        <w:rPr>
          <w:sz w:val="24"/>
          <w:szCs w:val="24"/>
        </w:rPr>
        <w:t>Miejsce oraz termin składania oferty:</w:t>
      </w:r>
      <w:bookmarkEnd w:id="10"/>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 xml:space="preserve">Oferty należy składać do dnia </w:t>
      </w:r>
      <w:r>
        <w:rPr>
          <w:b/>
          <w:sz w:val="24"/>
          <w:szCs w:val="24"/>
        </w:rPr>
        <w:t>0</w:t>
      </w:r>
      <w:r w:rsidR="00E11E43">
        <w:rPr>
          <w:b/>
          <w:sz w:val="24"/>
          <w:szCs w:val="24"/>
        </w:rPr>
        <w:t>7</w:t>
      </w:r>
      <w:r w:rsidRPr="005F1BC9">
        <w:rPr>
          <w:b/>
          <w:sz w:val="24"/>
          <w:szCs w:val="24"/>
        </w:rPr>
        <w:t>.1</w:t>
      </w:r>
      <w:r>
        <w:rPr>
          <w:b/>
          <w:sz w:val="24"/>
          <w:szCs w:val="24"/>
        </w:rPr>
        <w:t>2</w:t>
      </w:r>
      <w:r w:rsidRPr="005F1BC9">
        <w:rPr>
          <w:b/>
          <w:sz w:val="24"/>
          <w:szCs w:val="24"/>
        </w:rPr>
        <w:t xml:space="preserve">.2021 </w:t>
      </w:r>
      <w:r w:rsidRPr="005F1BC9">
        <w:rPr>
          <w:b/>
          <w:bCs/>
          <w:sz w:val="24"/>
          <w:szCs w:val="24"/>
        </w:rPr>
        <w:t xml:space="preserve">r. </w:t>
      </w:r>
      <w:r w:rsidRPr="005F1BC9">
        <w:rPr>
          <w:sz w:val="24"/>
          <w:szCs w:val="24"/>
        </w:rPr>
        <w:t xml:space="preserve">do godz. </w:t>
      </w:r>
      <w:r>
        <w:rPr>
          <w:b/>
          <w:bCs/>
          <w:sz w:val="24"/>
          <w:szCs w:val="24"/>
        </w:rPr>
        <w:t>12</w:t>
      </w:r>
      <w:r w:rsidRPr="005F1BC9">
        <w:rPr>
          <w:b/>
          <w:bCs/>
          <w:sz w:val="24"/>
          <w:szCs w:val="24"/>
        </w:rPr>
        <w:t xml:space="preserve">°° </w:t>
      </w:r>
      <w:r w:rsidRPr="005F1BC9">
        <w:rPr>
          <w:sz w:val="24"/>
          <w:szCs w:val="24"/>
        </w:rPr>
        <w:t xml:space="preserve">w pok. nr 30, ul. Pomologiczna 18, 96-100 Skierniewice z dopiskiem na </w:t>
      </w:r>
      <w:r w:rsidRPr="00E038D6">
        <w:rPr>
          <w:sz w:val="24"/>
          <w:szCs w:val="24"/>
        </w:rPr>
        <w:t xml:space="preserve">kopercie </w:t>
      </w:r>
      <w:r w:rsidRPr="00E038D6">
        <w:rPr>
          <w:bCs/>
          <w:sz w:val="24"/>
          <w:szCs w:val="24"/>
        </w:rPr>
        <w:t>„</w:t>
      </w:r>
      <w:r w:rsidRPr="005F1BC9">
        <w:rPr>
          <w:rFonts w:eastAsia="Cambria"/>
          <w:sz w:val="24"/>
          <w:szCs w:val="24"/>
        </w:rPr>
        <w:t xml:space="preserve">Dostawa sprzętu i oprogramowania komputerowego” - </w:t>
      </w:r>
      <w:r w:rsidRPr="005F1BC9">
        <w:rPr>
          <w:sz w:val="24"/>
          <w:szCs w:val="24"/>
        </w:rPr>
        <w:t xml:space="preserve">lub </w:t>
      </w:r>
      <w:proofErr w:type="spellStart"/>
      <w:r w:rsidRPr="005F1BC9">
        <w:rPr>
          <w:sz w:val="24"/>
          <w:szCs w:val="24"/>
        </w:rPr>
        <w:t>skan</w:t>
      </w:r>
      <w:proofErr w:type="spellEnd"/>
      <w:r w:rsidRPr="005F1BC9">
        <w:rPr>
          <w:sz w:val="24"/>
          <w:szCs w:val="24"/>
        </w:rPr>
        <w:t xml:space="preserve"> oferty w formacie PDF wysłać e-</w:t>
      </w:r>
      <w:r w:rsidRPr="005F1BC9">
        <w:rPr>
          <w:sz w:val="24"/>
          <w:szCs w:val="24"/>
        </w:rPr>
        <w:lastRenderedPageBreak/>
        <w:t>mailem na adres: tomasz.viscardi@inhort.pl</w:t>
      </w:r>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Oferty złożone po tym terminie nie będą brane pod uwagę (liczy się data i godzina wpływu).</w:t>
      </w:r>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Wykonawca pozostaje związany złożoną ofertą przez 30 dni. Bieg terminu związania ofertą rozpoczyna się wraz z upływem terminu składania ofert.</w:t>
      </w:r>
    </w:p>
    <w:p w:rsidR="00FA4C66" w:rsidRPr="005F1BC9" w:rsidRDefault="00FA4C66" w:rsidP="00FA4C66">
      <w:pPr>
        <w:pStyle w:val="Teksttreci0"/>
        <w:shd w:val="clear" w:color="auto" w:fill="auto"/>
        <w:tabs>
          <w:tab w:val="left" w:pos="94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 w:val="left" w:pos="567"/>
          <w:tab w:val="left" w:pos="709"/>
        </w:tabs>
        <w:spacing w:line="240" w:lineRule="auto"/>
        <w:ind w:left="0"/>
        <w:jc w:val="both"/>
        <w:rPr>
          <w:sz w:val="24"/>
          <w:szCs w:val="24"/>
        </w:rPr>
      </w:pPr>
      <w:bookmarkStart w:id="11" w:name="bookmark11"/>
      <w:r w:rsidRPr="005F1BC9">
        <w:rPr>
          <w:sz w:val="24"/>
          <w:szCs w:val="24"/>
        </w:rPr>
        <w:t>Ocena ofert:</w:t>
      </w:r>
      <w:bookmarkEnd w:id="11"/>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rPr>
        <w:t>Zamawiający dokona oceny ważnych ofert na podstawie kryterium: Cena - 100%.</w:t>
      </w:r>
    </w:p>
    <w:p w:rsidR="00FA4C66" w:rsidRPr="005F1BC9" w:rsidRDefault="00FA4C66" w:rsidP="00FA4C66">
      <w:pPr>
        <w:ind w:left="1287"/>
        <w:jc w:val="both"/>
      </w:pPr>
      <w:r w:rsidRPr="005F1BC9">
        <w:t>CENA (KOSZT) OFERTY - 100% (maksymalna ilość pkt. 100)</w:t>
      </w:r>
    </w:p>
    <w:p w:rsidR="00FA4C66" w:rsidRDefault="00FA4C66" w:rsidP="00FA4C66">
      <w:pPr>
        <w:pStyle w:val="Teksttreci0"/>
        <w:shd w:val="clear" w:color="auto" w:fill="auto"/>
        <w:spacing w:line="240" w:lineRule="auto"/>
        <w:ind w:left="851"/>
        <w:rPr>
          <w:sz w:val="24"/>
          <w:szCs w:val="24"/>
        </w:rPr>
      </w:pPr>
      <w:r w:rsidRPr="005F1BC9">
        <w:rPr>
          <w:sz w:val="24"/>
          <w:szCs w:val="24"/>
        </w:rPr>
        <w:t>Maksymalną ilość punktów otrzyma Wykonawca, który zaproponuje najniższą cenę, pozostali Wykonawcy otrzymają ilość punktów obliczonych matematycznie wg wzoru:</w:t>
      </w:r>
    </w:p>
    <w:p w:rsidR="00FA4C66" w:rsidRPr="009E0B62" w:rsidRDefault="00FA4C66" w:rsidP="00FA4C66">
      <w:pPr>
        <w:pStyle w:val="Teksttreci0"/>
        <w:shd w:val="clear" w:color="auto" w:fill="auto"/>
        <w:spacing w:line="240" w:lineRule="auto"/>
        <w:ind w:left="851"/>
        <w:rPr>
          <w:sz w:val="24"/>
          <w:szCs w:val="24"/>
        </w:rPr>
      </w:pP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t xml:space="preserve">                      cena najniższa</w:t>
      </w: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r>
      <w:r w:rsidRPr="005F1BC9">
        <w:rPr>
          <w:rFonts w:eastAsia="Calibri"/>
          <w:lang w:eastAsia="en-US"/>
        </w:rPr>
        <w:tab/>
      </w:r>
      <w:r w:rsidRPr="005F1BC9">
        <w:rPr>
          <w:rFonts w:eastAsia="Calibri"/>
          <w:lang w:eastAsia="en-US"/>
        </w:rPr>
        <w:tab/>
        <w:t xml:space="preserve">  ilość punktów  =  ----------------------    x   100 pkt.   </w:t>
      </w: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r>
      <w:r w:rsidRPr="005F1BC9">
        <w:rPr>
          <w:rFonts w:eastAsia="Calibri"/>
          <w:lang w:eastAsia="en-US"/>
        </w:rPr>
        <w:tab/>
        <w:t xml:space="preserve">          cena badana</w:t>
      </w:r>
    </w:p>
    <w:p w:rsidR="00FA4C66" w:rsidRPr="005F1BC9" w:rsidRDefault="00FA4C66" w:rsidP="00FA4C66">
      <w:pPr>
        <w:pStyle w:val="Teksttreci0"/>
        <w:shd w:val="clear" w:color="auto" w:fill="auto"/>
        <w:spacing w:line="240" w:lineRule="auto"/>
        <w:ind w:left="851" w:hanging="284"/>
        <w:rPr>
          <w:sz w:val="24"/>
          <w:szCs w:val="24"/>
        </w:rPr>
      </w:pPr>
      <w:r w:rsidRPr="005F1BC9">
        <w:rPr>
          <w:sz w:val="24"/>
          <w:szCs w:val="24"/>
        </w:rPr>
        <w:tab/>
      </w:r>
    </w:p>
    <w:p w:rsidR="00FA4C66" w:rsidRPr="005F1BC9" w:rsidRDefault="00FA4C66" w:rsidP="00FA4C66">
      <w:pPr>
        <w:pStyle w:val="Teksttreci0"/>
        <w:shd w:val="clear" w:color="auto" w:fill="auto"/>
        <w:spacing w:line="240" w:lineRule="auto"/>
        <w:ind w:left="851"/>
        <w:rPr>
          <w:sz w:val="24"/>
          <w:szCs w:val="24"/>
        </w:rPr>
      </w:pPr>
      <w:r w:rsidRPr="005F1BC9">
        <w:rPr>
          <w:sz w:val="24"/>
          <w:szCs w:val="24"/>
        </w:rPr>
        <w:t>Punktacja będzie liczona z dokładnością do dwóch miejsc po przecinku.</w:t>
      </w:r>
    </w:p>
    <w:p w:rsidR="00FA4C66" w:rsidRPr="005F1BC9" w:rsidRDefault="00FA4C66" w:rsidP="00FA4C66">
      <w:pPr>
        <w:pStyle w:val="Teksttreci0"/>
        <w:shd w:val="clear" w:color="auto" w:fill="auto"/>
        <w:spacing w:line="240" w:lineRule="auto"/>
        <w:ind w:left="851"/>
        <w:rPr>
          <w:sz w:val="24"/>
          <w:szCs w:val="24"/>
        </w:rPr>
      </w:pPr>
      <w:r w:rsidRPr="005F1BC9">
        <w:rPr>
          <w:sz w:val="24"/>
          <w:szCs w:val="24"/>
        </w:rPr>
        <w:t>Najwyższa liczba punktów wyznaczy ofertę najkorzystniejszą.</w:t>
      </w:r>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rPr>
        <w:t>Punkty będą liczone osobno dla każdego Pakietu (części).</w:t>
      </w:r>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lang w:bidi="pl-PL"/>
        </w:rPr>
        <w:t>Zamawiający jest uprawniony do wyboru kolejnej najkorzystniejszej oferty w przypadku gdyby Oferent, którego oferta została uznana za najkorzystniejszą odmówił podpisania umowy lub gdyby podpisanie umowy z takim Oferentem stało się niemożliwe z innych przyczyn.</w:t>
      </w:r>
    </w:p>
    <w:p w:rsidR="00FA4C66" w:rsidRPr="005F1BC9" w:rsidRDefault="00FA4C66" w:rsidP="00FA4C66">
      <w:pPr>
        <w:pStyle w:val="Teksttreci0"/>
        <w:shd w:val="clear" w:color="auto" w:fill="auto"/>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0"/>
        <w:jc w:val="both"/>
        <w:rPr>
          <w:sz w:val="24"/>
          <w:szCs w:val="24"/>
        </w:rPr>
      </w:pPr>
      <w:bookmarkStart w:id="12" w:name="bookmark12"/>
      <w:r w:rsidRPr="005F1BC9">
        <w:rPr>
          <w:sz w:val="24"/>
          <w:szCs w:val="24"/>
        </w:rPr>
        <w:t>Opis sposobu porozumiewania się z Wykonawcami</w:t>
      </w:r>
      <w:bookmarkEnd w:id="12"/>
    </w:p>
    <w:p w:rsidR="00FA4C66" w:rsidRPr="005F1BC9" w:rsidRDefault="00FA4C66" w:rsidP="00FA4C66">
      <w:pPr>
        <w:pStyle w:val="Teksttreci0"/>
        <w:numPr>
          <w:ilvl w:val="0"/>
          <w:numId w:val="11"/>
        </w:numPr>
        <w:shd w:val="clear" w:color="auto" w:fill="auto"/>
        <w:tabs>
          <w:tab w:val="left" w:pos="709"/>
        </w:tabs>
        <w:spacing w:line="240" w:lineRule="auto"/>
        <w:ind w:left="709" w:hanging="283"/>
        <w:rPr>
          <w:sz w:val="24"/>
          <w:szCs w:val="24"/>
        </w:rPr>
      </w:pPr>
      <w:r w:rsidRPr="005F1BC9">
        <w:rPr>
          <w:sz w:val="24"/>
          <w:szCs w:val="24"/>
        </w:rPr>
        <w:t>Oświadczenia, wnioski, zawiadomienia oraz informacje przekazywane będą pisemnie, faksem lub drogą elektroniczną. Jeżeli Zamawiający lub Wykonawca przekazują oświadczenia, wnioski, zawiadomienia oraz informacje faksem lub drogą elektroniczną, każda ze stron na żądanie drugiej niezwłocznie potwierdza fakt ich otrzymania. Ofertę Wykonawca jest zobowiązany złożyć w formie pisemnej.</w:t>
      </w:r>
    </w:p>
    <w:p w:rsidR="00FA4C66" w:rsidRPr="00235C47" w:rsidRDefault="00FA4C66" w:rsidP="00FA4C66">
      <w:pPr>
        <w:pStyle w:val="Teksttreci0"/>
        <w:numPr>
          <w:ilvl w:val="0"/>
          <w:numId w:val="11"/>
        </w:numPr>
        <w:shd w:val="clear" w:color="auto" w:fill="auto"/>
        <w:tabs>
          <w:tab w:val="left" w:pos="709"/>
          <w:tab w:val="left" w:pos="851"/>
        </w:tabs>
        <w:spacing w:line="240" w:lineRule="auto"/>
        <w:ind w:left="709" w:hanging="283"/>
        <w:rPr>
          <w:sz w:val="24"/>
          <w:szCs w:val="24"/>
        </w:rPr>
      </w:pPr>
      <w:r w:rsidRPr="005F1BC9">
        <w:rPr>
          <w:sz w:val="24"/>
          <w:szCs w:val="24"/>
        </w:rPr>
        <w:t xml:space="preserve">Osobą wyznaczoną z ramienia Zamawiającego do kontaktu w postępowaniu jest Tomasz </w:t>
      </w:r>
      <w:proofErr w:type="spellStart"/>
      <w:r w:rsidRPr="005F1BC9">
        <w:rPr>
          <w:sz w:val="24"/>
          <w:szCs w:val="24"/>
        </w:rPr>
        <w:t>Viscardi</w:t>
      </w:r>
      <w:proofErr w:type="spellEnd"/>
      <w:r w:rsidRPr="005F1BC9">
        <w:rPr>
          <w:sz w:val="24"/>
          <w:szCs w:val="24"/>
        </w:rPr>
        <w:t xml:space="preserve">, </w:t>
      </w:r>
      <w:r w:rsidRPr="00235C47">
        <w:rPr>
          <w:sz w:val="24"/>
          <w:szCs w:val="24"/>
        </w:rPr>
        <w:t>tomasz.viscardi@inhort.pl</w:t>
      </w:r>
      <w:r w:rsidRPr="005F1BC9">
        <w:rPr>
          <w:sz w:val="24"/>
          <w:szCs w:val="24"/>
        </w:rPr>
        <w:t>.</w:t>
      </w:r>
    </w:p>
    <w:p w:rsidR="00FA4C66" w:rsidRPr="00235C47" w:rsidRDefault="00FA4C66" w:rsidP="00FA4C66">
      <w:pPr>
        <w:pStyle w:val="Teksttreci0"/>
        <w:numPr>
          <w:ilvl w:val="0"/>
          <w:numId w:val="11"/>
        </w:numPr>
        <w:shd w:val="clear" w:color="auto" w:fill="auto"/>
        <w:tabs>
          <w:tab w:val="left" w:pos="709"/>
          <w:tab w:val="left" w:pos="851"/>
        </w:tabs>
        <w:spacing w:line="240" w:lineRule="auto"/>
        <w:ind w:left="709" w:hanging="283"/>
        <w:rPr>
          <w:sz w:val="24"/>
          <w:szCs w:val="24"/>
        </w:rPr>
      </w:pPr>
      <w:r w:rsidRPr="00235C47">
        <w:rPr>
          <w:sz w:val="24"/>
          <w:szCs w:val="24"/>
        </w:rPr>
        <w:t>Zamawiający może zmienić treść zapytania ofertowego przed upływem terminu składania ofert. Dokonaną zmianę treści Zapytania of</w:t>
      </w:r>
      <w:r>
        <w:rPr>
          <w:sz w:val="24"/>
          <w:szCs w:val="24"/>
        </w:rPr>
        <w:t>ertowego Zamawiający zamieści</w:t>
      </w:r>
      <w:r w:rsidRPr="00235C47">
        <w:rPr>
          <w:sz w:val="24"/>
          <w:szCs w:val="24"/>
        </w:rPr>
        <w:t xml:space="preserve"> na stronie internetowej: </w:t>
      </w:r>
      <w:hyperlink r:id="rId7" w:history="1">
        <w:r w:rsidRPr="00FA4C66">
          <w:rPr>
            <w:rStyle w:val="Hipercze"/>
            <w:rFonts w:eastAsia="MS Gothic"/>
            <w:color w:val="auto"/>
            <w:sz w:val="24"/>
            <w:szCs w:val="24"/>
            <w:u w:val="none"/>
          </w:rPr>
          <w:t>www.inhort.pl</w:t>
        </w:r>
      </w:hyperlink>
      <w:r w:rsidRPr="00FA4C66">
        <w:rPr>
          <w:sz w:val="24"/>
          <w:szCs w:val="24"/>
        </w:rPr>
        <w:t>.</w:t>
      </w:r>
      <w:r w:rsidRPr="00235C47">
        <w:rPr>
          <w:sz w:val="24"/>
          <w:szCs w:val="24"/>
        </w:rPr>
        <w:t xml:space="preserve"> oraz na stronie internetowej:  https://bazakonkurencyjnosci.funduszeeuropejskie.gov.pl</w:t>
      </w:r>
      <w:r>
        <w:rPr>
          <w:sz w:val="24"/>
          <w:szCs w:val="24"/>
        </w:rPr>
        <w:t>.</w:t>
      </w:r>
    </w:p>
    <w:p w:rsidR="00FA4C66" w:rsidRPr="005F1BC9" w:rsidRDefault="00FA4C66" w:rsidP="00FA4C66">
      <w:pPr>
        <w:pStyle w:val="Akapitzlist"/>
        <w:tabs>
          <w:tab w:val="left" w:pos="0"/>
          <w:tab w:val="left" w:pos="567"/>
        </w:tabs>
        <w:ind w:left="0"/>
        <w:jc w:val="both"/>
      </w:pPr>
    </w:p>
    <w:p w:rsidR="00FA4C66" w:rsidRPr="005F1BC9" w:rsidRDefault="00FA4C66" w:rsidP="00FA4C66">
      <w:pPr>
        <w:pStyle w:val="Akapitzlist"/>
        <w:numPr>
          <w:ilvl w:val="0"/>
          <w:numId w:val="5"/>
        </w:numPr>
        <w:ind w:left="567" w:hanging="567"/>
        <w:jc w:val="both"/>
        <w:rPr>
          <w:b/>
          <w:bCs/>
        </w:rPr>
      </w:pPr>
      <w:r w:rsidRPr="005F1BC9">
        <w:rPr>
          <w:b/>
        </w:rPr>
        <w:t>Formalności związane z zakończeniem postępowania</w:t>
      </w:r>
    </w:p>
    <w:p w:rsidR="00FA4C66" w:rsidRPr="005F1BC9" w:rsidRDefault="00FA4C66" w:rsidP="00FA4C66">
      <w:pPr>
        <w:pStyle w:val="Akapitzlist"/>
        <w:numPr>
          <w:ilvl w:val="1"/>
          <w:numId w:val="31"/>
        </w:numPr>
        <w:ind w:left="851" w:hanging="284"/>
        <w:jc w:val="both"/>
      </w:pPr>
      <w:r w:rsidRPr="005F1BC9">
        <w:t>Zamawiający wymaga, aby Wykonawca zawarł z nim umowę na warunkach określonych we wzorze umowy stanowiącym załącznik nr 6 do zapytania ofertowego.</w:t>
      </w:r>
    </w:p>
    <w:p w:rsidR="00FA4C66" w:rsidRPr="002055C8" w:rsidRDefault="00FA4C66" w:rsidP="00FA4C66">
      <w:pPr>
        <w:pStyle w:val="Akapitzlist"/>
        <w:numPr>
          <w:ilvl w:val="1"/>
          <w:numId w:val="31"/>
        </w:numPr>
        <w:ind w:left="851" w:hanging="284"/>
        <w:jc w:val="both"/>
      </w:pPr>
      <w:r w:rsidRPr="005F1BC9">
        <w:t xml:space="preserve">Niezwłocznie po udzieleniu zamówienia Zamawiający poinformuje oferentów o udzieleniu zamówienia, podając nazwę albo imię i nazwisko podmiotu, z którym zawarł umowę w sprawie zapytania ofertowego. O wyborze najkorzystniejszej oferty </w:t>
      </w:r>
      <w:r w:rsidRPr="005F1BC9">
        <w:lastRenderedPageBreak/>
        <w:t xml:space="preserve">Zamawiający poinformuje Wykonawców elektronicznie, na adres e-mail wskazany w formularzu ofertowym. </w:t>
      </w:r>
    </w:p>
    <w:p w:rsidR="00FA4C66" w:rsidRPr="00FA4C66" w:rsidRDefault="00FA4C66" w:rsidP="00FA4C66">
      <w:pPr>
        <w:pStyle w:val="Akapitzlist"/>
        <w:numPr>
          <w:ilvl w:val="1"/>
          <w:numId w:val="31"/>
        </w:numPr>
        <w:ind w:left="851" w:hanging="284"/>
        <w:jc w:val="both"/>
      </w:pPr>
      <w:r>
        <w:t>Zamawiający zamieści</w:t>
      </w:r>
      <w:r w:rsidRPr="00C354CF">
        <w:t xml:space="preserve"> informację o wyniku postępowania </w:t>
      </w:r>
      <w:r>
        <w:t xml:space="preserve">również na stronie internetowej: </w:t>
      </w:r>
      <w:r w:rsidRPr="00C354CF">
        <w:t>http://</w:t>
      </w:r>
      <w:r w:rsidRPr="00FA4C66">
        <w:t>w</w:t>
      </w:r>
      <w:hyperlink r:id="rId8" w:history="1">
        <w:r w:rsidRPr="00FA4C66">
          <w:rPr>
            <w:rStyle w:val="Hipercze"/>
            <w:rFonts w:eastAsia="MS Gothic"/>
            <w:color w:val="auto"/>
            <w:u w:val="none"/>
          </w:rPr>
          <w:t>ww.inhort.pl/zapytania-ofertowe</w:t>
        </w:r>
      </w:hyperlink>
      <w:r w:rsidRPr="00FA4C66">
        <w:rPr>
          <w:rStyle w:val="Hipercze"/>
          <w:rFonts w:eastAsia="MS Gothic"/>
          <w:color w:val="auto"/>
          <w:u w:val="none"/>
        </w:rPr>
        <w:t xml:space="preserve"> oraz na stronie internetowej: </w:t>
      </w:r>
      <w:hyperlink r:id="rId9" w:history="1">
        <w:r w:rsidRPr="00FA4C66">
          <w:rPr>
            <w:rStyle w:val="Hipercze"/>
            <w:rFonts w:eastAsia="MS Gothic"/>
            <w:color w:val="auto"/>
            <w:u w:val="none"/>
          </w:rPr>
          <w:t>http://www.bazakonkurencyjnosci.funduszeeuropejskie.gov.pl</w:t>
        </w:r>
      </w:hyperlink>
      <w:r w:rsidRPr="00FA4C66">
        <w:rPr>
          <w:rStyle w:val="Hipercze"/>
          <w:rFonts w:eastAsia="MS Gothic"/>
          <w:color w:val="auto"/>
          <w:u w:val="none"/>
        </w:rPr>
        <w:t>.</w:t>
      </w:r>
    </w:p>
    <w:p w:rsidR="00FA4C66" w:rsidRPr="004773FC" w:rsidRDefault="00FA4C66" w:rsidP="00FA4C66">
      <w:pPr>
        <w:pStyle w:val="Akapitzlist"/>
        <w:numPr>
          <w:ilvl w:val="1"/>
          <w:numId w:val="31"/>
        </w:numPr>
        <w:ind w:left="851" w:hanging="284"/>
        <w:jc w:val="both"/>
      </w:pPr>
      <w:r w:rsidRPr="00FA4C66">
        <w:t xml:space="preserve">W razie nieudzielenia zamówienia Zamawiający niezwłocznie poinformuje o tym oferentów oraz zamieści tą informację na stronie internetowej: </w:t>
      </w:r>
      <w:hyperlink r:id="rId10" w:history="1">
        <w:r w:rsidRPr="00FA4C66">
          <w:rPr>
            <w:rStyle w:val="Hipercze"/>
            <w:rFonts w:eastAsia="MS Gothic"/>
            <w:color w:val="auto"/>
            <w:u w:val="none"/>
          </w:rPr>
          <w:t>www.inhort.pl</w:t>
        </w:r>
      </w:hyperlink>
      <w:r w:rsidRPr="00FA4C66">
        <w:t xml:space="preserve"> oraz na stronie internetowej:  https://bazakonkurencyjnosci.funduszeeuropejskie.gov</w:t>
      </w:r>
      <w:r w:rsidRPr="00235C47">
        <w:t>.pl</w:t>
      </w:r>
      <w:r>
        <w:t>.</w:t>
      </w:r>
    </w:p>
    <w:p w:rsidR="00FA4C66" w:rsidRPr="005F1BC9" w:rsidRDefault="00FA4C66" w:rsidP="00FA4C66">
      <w:pPr>
        <w:pStyle w:val="Akapitzlist"/>
        <w:numPr>
          <w:ilvl w:val="1"/>
          <w:numId w:val="31"/>
        </w:numPr>
        <w:ind w:left="851" w:hanging="284"/>
        <w:jc w:val="both"/>
      </w:pPr>
      <w:r w:rsidRPr="005F1BC9">
        <w:t>Zamawiający przewiduje możliwość unieważnienia postępowania w każdym czasie bez podania przyczyny.</w:t>
      </w:r>
    </w:p>
    <w:p w:rsidR="00FA4C66" w:rsidRPr="005F1BC9" w:rsidRDefault="00FA4C66" w:rsidP="00FA4C66">
      <w:pPr>
        <w:pStyle w:val="Akapitzlist"/>
        <w:numPr>
          <w:ilvl w:val="1"/>
          <w:numId w:val="31"/>
        </w:numPr>
        <w:ind w:left="851" w:hanging="284"/>
        <w:jc w:val="both"/>
      </w:pPr>
      <w:r w:rsidRPr="005F1BC9">
        <w:t>Zamawiający unieważni postępowanie w szczególności w sytuacji, gdy:</w:t>
      </w:r>
    </w:p>
    <w:p w:rsidR="00FA4C66" w:rsidRPr="005F1BC9" w:rsidRDefault="00FA4C66" w:rsidP="00FA4C66">
      <w:pPr>
        <w:pStyle w:val="Akapitzlist"/>
        <w:numPr>
          <w:ilvl w:val="4"/>
          <w:numId w:val="30"/>
        </w:numPr>
        <w:ind w:left="1276" w:hanging="425"/>
        <w:jc w:val="both"/>
      </w:pPr>
      <w:r w:rsidRPr="005F1BC9">
        <w:t>nie wpłynie żadna oferta niepodlegająca odrzuceniu lub oferta od Wykonawcy niepodlegającego wykluczeniu;</w:t>
      </w:r>
    </w:p>
    <w:p w:rsidR="00FA4C66" w:rsidRPr="005F1BC9" w:rsidRDefault="00FA4C66" w:rsidP="00FA4C66">
      <w:pPr>
        <w:pStyle w:val="Akapitzlist"/>
        <w:numPr>
          <w:ilvl w:val="4"/>
          <w:numId w:val="30"/>
        </w:numPr>
        <w:ind w:left="1276" w:hanging="425"/>
        <w:jc w:val="both"/>
      </w:pPr>
      <w:r w:rsidRPr="005F1BC9">
        <w:t xml:space="preserve">cena oferty najkorzystniejszej lub oferta z najniższą ceną przewyższa kwotę, którą zamawiający zamierza przeznaczyć na sfinansowanie zamówienia, chyba że Zamawiający zgodzi się zwiększyć tę kwotę do ceny najkorzystniejszej oferty. </w:t>
      </w:r>
    </w:p>
    <w:p w:rsidR="00FA4C66" w:rsidRPr="005F1BC9" w:rsidRDefault="00FA4C66" w:rsidP="00FA4C66">
      <w:pPr>
        <w:pStyle w:val="Akapitzlist"/>
        <w:numPr>
          <w:ilvl w:val="4"/>
          <w:numId w:val="30"/>
        </w:numPr>
        <w:ind w:left="1276" w:hanging="425"/>
        <w:jc w:val="both"/>
      </w:pPr>
      <w:r w:rsidRPr="005F1BC9">
        <w:t xml:space="preserve">wystąpiła zmiana okoliczności powodująca, że prowadzenie postępowania lub wykonanie zamówienia nie leży w interesie publicznym, czego nie można było wcześniej przewidzieć. </w:t>
      </w:r>
    </w:p>
    <w:p w:rsidR="00FA4C66" w:rsidRPr="005F1BC9" w:rsidRDefault="00FA4C66" w:rsidP="00FA4C66">
      <w:pPr>
        <w:pStyle w:val="Akapitzlist"/>
        <w:numPr>
          <w:ilvl w:val="4"/>
          <w:numId w:val="30"/>
        </w:numPr>
        <w:ind w:left="1276" w:hanging="425"/>
        <w:jc w:val="both"/>
      </w:pPr>
      <w:r w:rsidRPr="005F1BC9">
        <w:t>zachodzi istotna wada postępowania, która uniemożliwia zawarcie ważnej lub zabezpieczającej należycie interes Zamawiającego umowy.</w:t>
      </w:r>
    </w:p>
    <w:p w:rsidR="00FA4C66" w:rsidRPr="005F1BC9" w:rsidRDefault="00FA4C66" w:rsidP="00FA4C66">
      <w:pPr>
        <w:pStyle w:val="Akapitzlist"/>
        <w:numPr>
          <w:ilvl w:val="1"/>
          <w:numId w:val="31"/>
        </w:numPr>
        <w:tabs>
          <w:tab w:val="left" w:pos="709"/>
        </w:tabs>
        <w:autoSpaceDE w:val="0"/>
        <w:ind w:left="851" w:hanging="284"/>
        <w:jc w:val="both"/>
      </w:pPr>
      <w:r w:rsidRPr="005F1BC9">
        <w:t>Zamawiający odrzuci ofertę, gdy:</w:t>
      </w:r>
    </w:p>
    <w:p w:rsidR="00FA4C66" w:rsidRPr="005F1BC9" w:rsidRDefault="00FA4C66" w:rsidP="00FA4C66">
      <w:pPr>
        <w:pStyle w:val="Akapitzlist"/>
        <w:numPr>
          <w:ilvl w:val="0"/>
          <w:numId w:val="32"/>
        </w:numPr>
        <w:tabs>
          <w:tab w:val="left" w:pos="1276"/>
        </w:tabs>
        <w:autoSpaceDE w:val="0"/>
        <w:ind w:left="1276" w:hanging="425"/>
        <w:jc w:val="both"/>
      </w:pPr>
      <w:r w:rsidRPr="005F1BC9">
        <w:t>Jej treść nie odpowiada treści niniejszego Zapytania, tj. jest niezgodna z Zapytaniem ofertowym.</w:t>
      </w:r>
    </w:p>
    <w:p w:rsidR="00FA4C66" w:rsidRPr="005F1BC9" w:rsidRDefault="00FA4C66" w:rsidP="00FA4C66">
      <w:pPr>
        <w:pStyle w:val="Akapitzlist"/>
        <w:numPr>
          <w:ilvl w:val="0"/>
          <w:numId w:val="32"/>
        </w:numPr>
        <w:tabs>
          <w:tab w:val="left" w:pos="1276"/>
        </w:tabs>
        <w:autoSpaceDE w:val="0"/>
        <w:ind w:left="1276" w:hanging="425"/>
        <w:jc w:val="both"/>
      </w:pPr>
      <w:r w:rsidRPr="005F1BC9">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rsidR="00FA4C66" w:rsidRPr="005F1BC9" w:rsidRDefault="00FA4C66" w:rsidP="00FA4C66">
      <w:pPr>
        <w:pStyle w:val="Akapitzlist"/>
        <w:numPr>
          <w:ilvl w:val="0"/>
          <w:numId w:val="32"/>
        </w:numPr>
        <w:tabs>
          <w:tab w:val="left" w:pos="1276"/>
        </w:tabs>
        <w:autoSpaceDE w:val="0"/>
        <w:ind w:left="1276" w:hanging="425"/>
        <w:jc w:val="both"/>
      </w:pPr>
      <w:r w:rsidRPr="005F1BC9">
        <w:t>Jej złożenie stanowi czyn nieuczciwej konkurencji w rozumieniu przepisów o zwalczaniu nieuczciwej konkurencji.</w:t>
      </w:r>
    </w:p>
    <w:p w:rsidR="00FA4C66" w:rsidRPr="005F1BC9" w:rsidRDefault="00FA4C66" w:rsidP="00FA4C66">
      <w:pPr>
        <w:pStyle w:val="Akapitzlist"/>
        <w:numPr>
          <w:ilvl w:val="0"/>
          <w:numId w:val="32"/>
        </w:numPr>
        <w:tabs>
          <w:tab w:val="left" w:pos="1276"/>
        </w:tabs>
        <w:autoSpaceDE w:val="0"/>
        <w:ind w:hanging="502"/>
        <w:jc w:val="both"/>
      </w:pPr>
      <w:r w:rsidRPr="005F1BC9">
        <w:t>Jest nieważna na podstawie odrębnych przepisów.</w:t>
      </w:r>
    </w:p>
    <w:p w:rsidR="00FA4C66" w:rsidRPr="005F1BC9" w:rsidRDefault="00FA4C66" w:rsidP="00FA4C66">
      <w:pPr>
        <w:pStyle w:val="Akapitzlist"/>
        <w:numPr>
          <w:ilvl w:val="0"/>
          <w:numId w:val="32"/>
        </w:numPr>
        <w:tabs>
          <w:tab w:val="left" w:pos="1276"/>
        </w:tabs>
        <w:autoSpaceDE w:val="0"/>
        <w:ind w:left="1276" w:hanging="425"/>
        <w:jc w:val="both"/>
      </w:pPr>
      <w:r w:rsidRPr="005F1BC9">
        <w:t>Zawiera błędy w obliczeniu ceny, których nie można poprawić na zasadzie oczywistych omyłek rachunkowych.</w:t>
      </w:r>
    </w:p>
    <w:p w:rsidR="00FA4C66" w:rsidRPr="005F1BC9" w:rsidRDefault="00FA4C66" w:rsidP="00FA4C66">
      <w:pPr>
        <w:pStyle w:val="Akapitzlist"/>
        <w:numPr>
          <w:ilvl w:val="0"/>
          <w:numId w:val="32"/>
        </w:numPr>
        <w:tabs>
          <w:tab w:val="left" w:pos="1276"/>
        </w:tabs>
        <w:autoSpaceDE w:val="0"/>
        <w:ind w:hanging="502"/>
        <w:jc w:val="both"/>
      </w:pPr>
      <w:r w:rsidRPr="005F1BC9">
        <w:t>Wykonawca nie wykaże spełniania warunków udziału w postępowaniu.</w:t>
      </w:r>
    </w:p>
    <w:p w:rsidR="00FA4C66" w:rsidRPr="005F1BC9" w:rsidRDefault="00FA4C66" w:rsidP="00FA4C66">
      <w:pPr>
        <w:pStyle w:val="Akapitzlist"/>
        <w:numPr>
          <w:ilvl w:val="0"/>
          <w:numId w:val="32"/>
        </w:numPr>
        <w:tabs>
          <w:tab w:val="left" w:pos="1276"/>
        </w:tabs>
        <w:autoSpaceDE w:val="0"/>
        <w:ind w:left="1276" w:hanging="425"/>
        <w:jc w:val="both"/>
      </w:pPr>
      <w:r w:rsidRPr="005F1BC9">
        <w:t>Wykonawca w wyznaczonym terminie nie uzupełni wymaganych dokumentów lub uzupełnione dokumenty będą zawierały błędy.</w:t>
      </w:r>
    </w:p>
    <w:p w:rsidR="00FA4C66" w:rsidRPr="005F1BC9" w:rsidRDefault="00FA4C66" w:rsidP="00FA4C66">
      <w:pPr>
        <w:pStyle w:val="Teksttreci0"/>
        <w:shd w:val="clear" w:color="auto" w:fill="auto"/>
        <w:tabs>
          <w:tab w:val="left" w:pos="914"/>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709"/>
        </w:tabs>
        <w:spacing w:line="240" w:lineRule="auto"/>
        <w:ind w:left="0"/>
        <w:jc w:val="both"/>
        <w:rPr>
          <w:sz w:val="24"/>
          <w:szCs w:val="24"/>
        </w:rPr>
      </w:pPr>
      <w:bookmarkStart w:id="13" w:name="bookmark14"/>
      <w:r w:rsidRPr="005F1BC9">
        <w:rPr>
          <w:sz w:val="24"/>
          <w:szCs w:val="24"/>
        </w:rPr>
        <w:t xml:space="preserve">Zmiany umowy </w:t>
      </w:r>
    </w:p>
    <w:p w:rsidR="00FA4C66" w:rsidRPr="005F1BC9" w:rsidRDefault="00FA4C66" w:rsidP="00FA4C66">
      <w:pPr>
        <w:numPr>
          <w:ilvl w:val="0"/>
          <w:numId w:val="40"/>
        </w:numPr>
        <w:suppressAutoHyphens w:val="0"/>
        <w:spacing w:line="0" w:lineRule="atLeast"/>
        <w:ind w:left="851" w:hanging="284"/>
        <w:jc w:val="both"/>
        <w:rPr>
          <w:rFonts w:eastAsia="Cambria"/>
        </w:rPr>
      </w:pPr>
      <w:r w:rsidRPr="005F1BC9">
        <w:rPr>
          <w:rFonts w:eastAsia="Cambria"/>
        </w:rPr>
        <w:t>Umowa może być zmieniona w zakresie:</w:t>
      </w:r>
    </w:p>
    <w:p w:rsidR="00FA4C66" w:rsidRPr="005F1BC9" w:rsidRDefault="00FA4C66" w:rsidP="00FA4C66">
      <w:pPr>
        <w:spacing w:line="37" w:lineRule="exact"/>
        <w:jc w:val="both"/>
        <w:rPr>
          <w:rFonts w:eastAsia="Cambria"/>
        </w:rPr>
      </w:pPr>
    </w:p>
    <w:p w:rsidR="00FA4C66" w:rsidRPr="005F1BC9" w:rsidRDefault="00FA4C66" w:rsidP="00FA4C66">
      <w:pPr>
        <w:numPr>
          <w:ilvl w:val="1"/>
          <w:numId w:val="36"/>
        </w:numPr>
        <w:tabs>
          <w:tab w:val="left" w:pos="993"/>
        </w:tabs>
        <w:suppressAutoHyphens w:val="0"/>
        <w:spacing w:line="276" w:lineRule="auto"/>
        <w:ind w:left="1134" w:hanging="425"/>
        <w:jc w:val="both"/>
        <w:rPr>
          <w:rFonts w:eastAsia="Cambria"/>
        </w:rPr>
      </w:pPr>
      <w:r w:rsidRPr="005F1BC9">
        <w:rPr>
          <w:rFonts w:eastAsia="Cambria"/>
        </w:rPr>
        <w:t>przedmiotu zamówienia - w przypadku, gdy z powodu obiektywnych okoliczności, niezależnych od Wykonawcy nie będzie możliwe dostarczenie zaoferowanego przedmiotu umowy. Zamawiający dopuszcza (po uprzedniej akceptacji) dostarczenie sprzętu o właściwościach nie gorszych niż określone</w:t>
      </w:r>
      <w:bookmarkStart w:id="14" w:name="page5"/>
      <w:bookmarkEnd w:id="14"/>
      <w:r w:rsidRPr="005F1BC9">
        <w:rPr>
          <w:rFonts w:eastAsia="Cambria"/>
        </w:rPr>
        <w:t xml:space="preserve"> w umowie oraz </w:t>
      </w:r>
      <w:r w:rsidRPr="005F1BC9">
        <w:rPr>
          <w:rFonts w:eastAsia="Cambria"/>
        </w:rPr>
        <w:lastRenderedPageBreak/>
        <w:t>o nie krótszym niż wymagany okresie gwarancji, za cenę nie wyższą niż cena przedmiotu pierwotnie zaoferowanego;</w:t>
      </w:r>
    </w:p>
    <w:p w:rsidR="00FA4C66" w:rsidRPr="005F1BC9" w:rsidRDefault="00FA4C66" w:rsidP="00FA4C66">
      <w:pPr>
        <w:tabs>
          <w:tab w:val="left" w:pos="993"/>
        </w:tabs>
        <w:spacing w:line="2" w:lineRule="exact"/>
        <w:ind w:left="1134" w:hanging="425"/>
        <w:jc w:val="both"/>
      </w:pPr>
    </w:p>
    <w:p w:rsidR="00FA4C66" w:rsidRPr="005F1BC9" w:rsidRDefault="00FA4C66" w:rsidP="00FA4C66">
      <w:pPr>
        <w:numPr>
          <w:ilvl w:val="0"/>
          <w:numId w:val="37"/>
        </w:numPr>
        <w:tabs>
          <w:tab w:val="left" w:pos="993"/>
        </w:tabs>
        <w:suppressAutoHyphens w:val="0"/>
        <w:spacing w:line="0" w:lineRule="atLeast"/>
        <w:ind w:left="1134" w:hanging="425"/>
        <w:jc w:val="both"/>
        <w:rPr>
          <w:rFonts w:eastAsia="Cambria"/>
        </w:rPr>
      </w:pPr>
      <w:r w:rsidRPr="005F1BC9">
        <w:rPr>
          <w:rFonts w:eastAsia="Cambria"/>
        </w:rPr>
        <w:t>wynagrodzenia – w przypadku zmiany stawki podatku od towarów i usług;</w:t>
      </w:r>
    </w:p>
    <w:p w:rsidR="00FA4C66" w:rsidRPr="005F1BC9" w:rsidRDefault="00FA4C66" w:rsidP="00FA4C66">
      <w:pPr>
        <w:numPr>
          <w:ilvl w:val="1"/>
          <w:numId w:val="38"/>
        </w:numPr>
        <w:tabs>
          <w:tab w:val="left" w:pos="993"/>
        </w:tabs>
        <w:suppressAutoHyphens w:val="0"/>
        <w:spacing w:line="275" w:lineRule="auto"/>
        <w:ind w:left="1134" w:hanging="425"/>
        <w:jc w:val="both"/>
        <w:rPr>
          <w:rFonts w:eastAsia="Cambria"/>
        </w:rPr>
      </w:pPr>
      <w:r w:rsidRPr="005F1BC9">
        <w:rPr>
          <w:rFonts w:eastAsia="Cambria"/>
        </w:rPr>
        <w:t xml:space="preserve"> terminu wykonania dostawy - w przypadku zaistnienia przeszkód wynikających z wystąpienia siły wyższej. Termin dostawy zostanie wydłużony o okres trwania przeszkody. Wykonawca dotknięty działaniem siły wyższej jest zobowiązany do niezwłocznego powiadomienia o tym fakcie Zamawiającego,</w:t>
      </w:r>
    </w:p>
    <w:p w:rsidR="00FA4C66" w:rsidRPr="005F1BC9" w:rsidRDefault="00FA4C66" w:rsidP="00FA4C66">
      <w:pPr>
        <w:tabs>
          <w:tab w:val="left" w:pos="1134"/>
        </w:tabs>
        <w:spacing w:line="3" w:lineRule="exact"/>
        <w:ind w:left="1134" w:hanging="269"/>
        <w:jc w:val="both"/>
      </w:pPr>
    </w:p>
    <w:p w:rsidR="00FA4C66" w:rsidRPr="005F1BC9" w:rsidRDefault="00FA4C66" w:rsidP="00FA4C66">
      <w:pPr>
        <w:numPr>
          <w:ilvl w:val="1"/>
          <w:numId w:val="38"/>
        </w:numPr>
        <w:tabs>
          <w:tab w:val="left" w:pos="1134"/>
        </w:tabs>
        <w:suppressAutoHyphens w:val="0"/>
        <w:spacing w:line="0" w:lineRule="atLeast"/>
        <w:ind w:left="1134" w:hanging="269"/>
        <w:jc w:val="both"/>
        <w:rPr>
          <w:rFonts w:eastAsia="Cambria"/>
        </w:rPr>
      </w:pPr>
      <w:r w:rsidRPr="005F1BC9">
        <w:rPr>
          <w:rFonts w:eastAsia="Cambria"/>
        </w:rPr>
        <w:t>oczywistych omyłek pisarskich i rachunkowych występujących w treści Umowy.</w:t>
      </w:r>
    </w:p>
    <w:p w:rsidR="00FA4C66" w:rsidRPr="005F1BC9" w:rsidRDefault="00FA4C66" w:rsidP="00FA4C66">
      <w:pPr>
        <w:spacing w:line="39" w:lineRule="exact"/>
        <w:jc w:val="both"/>
        <w:rPr>
          <w:rFonts w:eastAsia="Cambria"/>
        </w:rPr>
      </w:pPr>
    </w:p>
    <w:p w:rsidR="00FA4C66" w:rsidRPr="005F1BC9" w:rsidRDefault="00FA4C66" w:rsidP="00FA4C66">
      <w:pPr>
        <w:numPr>
          <w:ilvl w:val="0"/>
          <w:numId w:val="39"/>
        </w:numPr>
        <w:tabs>
          <w:tab w:val="clear" w:pos="0"/>
          <w:tab w:val="left" w:pos="851"/>
        </w:tabs>
        <w:suppressAutoHyphens w:val="0"/>
        <w:spacing w:line="0" w:lineRule="atLeast"/>
        <w:ind w:left="851" w:hanging="284"/>
        <w:jc w:val="both"/>
        <w:rPr>
          <w:rFonts w:eastAsia="Cambria"/>
        </w:rPr>
      </w:pPr>
      <w:r w:rsidRPr="005F1BC9">
        <w:rPr>
          <w:rFonts w:eastAsia="Cambria"/>
        </w:rPr>
        <w:t>W razie wątpliwości, przyjmuje się, że nie stanowią zmiany Umowy następujące zmiany:</w:t>
      </w:r>
    </w:p>
    <w:p w:rsidR="00FA4C66" w:rsidRPr="005F1BC9" w:rsidRDefault="00FA4C66" w:rsidP="00FA4C66">
      <w:pPr>
        <w:spacing w:line="37" w:lineRule="exact"/>
        <w:ind w:left="567" w:firstLine="207"/>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związanych z obsługą administracyjno-organizacyjną Umowy;</w:t>
      </w:r>
    </w:p>
    <w:p w:rsidR="00FA4C66" w:rsidRPr="005F1BC9" w:rsidRDefault="00FA4C66" w:rsidP="00FA4C66">
      <w:pPr>
        <w:tabs>
          <w:tab w:val="left" w:pos="1134"/>
        </w:tabs>
        <w:spacing w:line="39"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teleadresowych;</w:t>
      </w:r>
    </w:p>
    <w:p w:rsidR="00FA4C66" w:rsidRPr="005F1BC9" w:rsidRDefault="00FA4C66" w:rsidP="00FA4C66">
      <w:pPr>
        <w:tabs>
          <w:tab w:val="left" w:pos="1134"/>
        </w:tabs>
        <w:spacing w:line="40"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rejestrowych;</w:t>
      </w:r>
    </w:p>
    <w:p w:rsidR="00FA4C66" w:rsidRPr="005F1BC9" w:rsidRDefault="00FA4C66" w:rsidP="00FA4C66">
      <w:pPr>
        <w:tabs>
          <w:tab w:val="left" w:pos="1134"/>
        </w:tabs>
        <w:spacing w:line="37"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będące następstwem sukcesji uniwersalnej po jednej ze stron Umowy.</w:t>
      </w:r>
    </w:p>
    <w:p w:rsidR="00FA4C66" w:rsidRPr="005F1BC9" w:rsidRDefault="00FA4C66" w:rsidP="00FA4C66">
      <w:pPr>
        <w:pStyle w:val="Nagwek21"/>
        <w:keepNext/>
        <w:keepLines/>
        <w:shd w:val="clear" w:color="auto" w:fill="auto"/>
        <w:tabs>
          <w:tab w:val="left" w:pos="567"/>
        </w:tabs>
        <w:spacing w:line="240" w:lineRule="auto"/>
        <w:ind w:left="0"/>
        <w:jc w:val="both"/>
        <w:rPr>
          <w:sz w:val="24"/>
          <w:szCs w:val="24"/>
        </w:rPr>
      </w:pPr>
    </w:p>
    <w:p w:rsidR="00FA4C66" w:rsidRPr="005F1BC9" w:rsidRDefault="00FA4C66" w:rsidP="00FA4C66">
      <w:pPr>
        <w:pStyle w:val="Nagwek21"/>
        <w:keepNext/>
        <w:keepLines/>
        <w:numPr>
          <w:ilvl w:val="0"/>
          <w:numId w:val="5"/>
        </w:numPr>
        <w:shd w:val="clear" w:color="auto" w:fill="auto"/>
        <w:tabs>
          <w:tab w:val="left" w:pos="567"/>
          <w:tab w:val="left" w:pos="709"/>
        </w:tabs>
        <w:spacing w:line="240" w:lineRule="auto"/>
        <w:ind w:left="0"/>
        <w:jc w:val="both"/>
        <w:rPr>
          <w:sz w:val="24"/>
          <w:szCs w:val="24"/>
        </w:rPr>
      </w:pPr>
      <w:r w:rsidRPr="005F1BC9">
        <w:rPr>
          <w:sz w:val="24"/>
          <w:szCs w:val="24"/>
        </w:rPr>
        <w:t>Ochrona danych osobowych</w:t>
      </w:r>
      <w:bookmarkEnd w:id="13"/>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Zamawiający informuje, że Administratorem danych osobowych Wykonawcy jest Instytut Ogrodnictwa, ul. Konstytucji 3 Maja 1/3, 96-100 Skierniewice, tel. (46) 833 22 11, </w:t>
      </w:r>
      <w:r w:rsidRPr="00FA4C66">
        <w:rPr>
          <w:rFonts w:eastAsia="MS Gothic"/>
          <w:sz w:val="24"/>
          <w:szCs w:val="24"/>
        </w:rPr>
        <w:t xml:space="preserve">e-mail: </w:t>
      </w:r>
      <w:r w:rsidRPr="00FA4C66">
        <w:rPr>
          <w:rFonts w:eastAsia="MS Gothic"/>
          <w:sz w:val="24"/>
          <w:szCs w:val="24"/>
          <w:lang w:eastAsia="en-US" w:bidi="en-US"/>
        </w:rPr>
        <w:t>io@inhort.pl</w:t>
      </w:r>
      <w:r w:rsidRPr="005F1BC9">
        <w:rPr>
          <w:sz w:val="24"/>
          <w:szCs w:val="24"/>
          <w:lang w:eastAsia="en-US" w:bidi="en-US"/>
        </w:rPr>
        <w:t>.</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W sprawach związanych z przetwarzaniem danych osobowych, można kontaktować się z Inspektorem Ochrony Danych, za pośrednictwem adresu e-mail: </w:t>
      </w:r>
      <w:hyperlink r:id="rId11" w:history="1">
        <w:r w:rsidRPr="005F1BC9">
          <w:rPr>
            <w:sz w:val="24"/>
            <w:szCs w:val="24"/>
            <w:lang w:eastAsia="en-US" w:bidi="en-US"/>
          </w:rPr>
          <w:t>iod@inhort.pl</w:t>
        </w:r>
      </w:hyperlink>
      <w:r w:rsidRPr="005F1BC9">
        <w:rPr>
          <w:sz w:val="24"/>
          <w:szCs w:val="24"/>
          <w:lang w:eastAsia="en-US" w:bidi="en-US"/>
        </w:rPr>
        <w:t>.</w:t>
      </w:r>
    </w:p>
    <w:p w:rsidR="00FA4C66" w:rsidRPr="005F1BC9" w:rsidRDefault="00FA4C66" w:rsidP="00FA4C66">
      <w:pPr>
        <w:pStyle w:val="Teksttreci0"/>
        <w:shd w:val="clear" w:color="auto" w:fill="auto"/>
        <w:tabs>
          <w:tab w:val="left" w:pos="567"/>
          <w:tab w:val="left" w:pos="993"/>
        </w:tabs>
        <w:spacing w:line="240" w:lineRule="auto"/>
        <w:ind w:left="567"/>
        <w:rPr>
          <w:sz w:val="24"/>
          <w:szCs w:val="24"/>
        </w:rPr>
      </w:pPr>
      <w:r w:rsidRPr="005F1BC9">
        <w:rPr>
          <w:sz w:val="24"/>
          <w:szCs w:val="24"/>
        </w:rPr>
        <w:t>Dane osobowe będą przetwarzane w celu przeprowadzenia postępowania o udzielenie zamówienia publicznego wyłączonego spod stosowania przepisów ustawy - Prawo zamówień publicznych oraz w celu archiwizacji.</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Podstawę prawną przetwarzania danych osobowych stanowi Klauzula informacyjna zamieszczona na stronie Instytutu </w:t>
      </w:r>
      <w:hyperlink r:id="rId12" w:history="1">
        <w:r w:rsidRPr="005F1BC9">
          <w:rPr>
            <w:sz w:val="24"/>
            <w:szCs w:val="24"/>
            <w:lang w:eastAsia="en-US" w:bidi="en-US"/>
          </w:rPr>
          <w:t>www.inhort.pl/rodo</w:t>
        </w:r>
      </w:hyperlink>
      <w:r w:rsidRPr="005F1BC9">
        <w:rPr>
          <w:sz w:val="24"/>
          <w:szCs w:val="24"/>
          <w:lang w:eastAsia="en-US" w:bidi="en-US"/>
        </w:rPr>
        <w:t xml:space="preserve">. </w:t>
      </w:r>
      <w:r w:rsidRPr="005F1BC9">
        <w:rPr>
          <w:sz w:val="24"/>
          <w:szCs w:val="24"/>
        </w:rPr>
        <w:t>Ponadto w przypadku Wykonawcy, z którym zostanie zawarta umowa, podstawę przetwarzania danych stanowi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gdy przetwarzanie jest niezbędne do wykonania zawartej umowy.</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Dane osobowe mogą być ujawniane Wykonawcom oraz osobom zainteresowanym, a także podmiotom przetwarzającym dane na podstawie zawartych umów.</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Dane osobowe Wykonawcy, będą przechowywane przez okres obowiązywania umowy, a następnie 5 lat, począwszy od dnia 1 stycznia roku kalendarzowego następującego po zakończeniu okresu obowiązywania umowy. Okresy te dotyczą również Wykonawców, którzy złożyli oferty i nie zostały one uznane, jako najkorzystniejsze (nie zawarto z tymi Wykonawcami umowy).</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Osobie, której dane dotyczą przysługuje prawo dostępu do danych, a także na warunkach określonych w przepisach Rozporządzenia RODO, prawo sprostowania danych, ich usunięcia oraz ograniczenia przetwarzania. Osobie, której dane dotyczą </w:t>
      </w:r>
      <w:r w:rsidRPr="005F1BC9">
        <w:rPr>
          <w:sz w:val="24"/>
          <w:szCs w:val="24"/>
        </w:rPr>
        <w:lastRenderedPageBreak/>
        <w:t>przysługuje prawo wniesienia skargi do organu nadzorczego.</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A4C66" w:rsidRPr="005F1BC9" w:rsidRDefault="00FA4C66" w:rsidP="00FA4C66">
      <w:pPr>
        <w:pStyle w:val="Teksttreci0"/>
        <w:shd w:val="clear" w:color="auto" w:fill="auto"/>
        <w:spacing w:line="240" w:lineRule="auto"/>
        <w:ind w:left="709"/>
        <w:rPr>
          <w:sz w:val="24"/>
          <w:szCs w:val="24"/>
        </w:rPr>
      </w:pPr>
    </w:p>
    <w:p w:rsidR="00FA4C66" w:rsidRPr="005F1BC9" w:rsidRDefault="00FA4C66" w:rsidP="00FA4C66">
      <w:pPr>
        <w:pStyle w:val="Teksttreci0"/>
        <w:shd w:val="clear" w:color="auto" w:fill="auto"/>
        <w:tabs>
          <w:tab w:val="left" w:pos="567"/>
          <w:tab w:val="left" w:pos="709"/>
        </w:tabs>
        <w:spacing w:line="240" w:lineRule="auto"/>
        <w:rPr>
          <w:sz w:val="24"/>
          <w:szCs w:val="24"/>
        </w:rPr>
      </w:pPr>
      <w:r w:rsidRPr="005F1BC9">
        <w:rPr>
          <w:b/>
          <w:sz w:val="24"/>
          <w:szCs w:val="24"/>
        </w:rPr>
        <w:t>X</w:t>
      </w:r>
      <w:r>
        <w:rPr>
          <w:b/>
          <w:sz w:val="24"/>
          <w:szCs w:val="24"/>
        </w:rPr>
        <w:t>I</w:t>
      </w:r>
      <w:r w:rsidRPr="005F1BC9">
        <w:rPr>
          <w:b/>
          <w:sz w:val="24"/>
          <w:szCs w:val="24"/>
        </w:rPr>
        <w:t>X.</w:t>
      </w:r>
      <w:r w:rsidRPr="005F1BC9">
        <w:rPr>
          <w:sz w:val="24"/>
          <w:szCs w:val="24"/>
        </w:rPr>
        <w:t xml:space="preserve">   </w:t>
      </w:r>
      <w:r w:rsidRPr="005F1BC9">
        <w:rPr>
          <w:b/>
          <w:bCs/>
          <w:sz w:val="24"/>
          <w:szCs w:val="24"/>
        </w:rPr>
        <w:t>Załączniki:</w:t>
      </w:r>
    </w:p>
    <w:p w:rsidR="00FA4C66" w:rsidRPr="005F1BC9" w:rsidRDefault="00FA4C66" w:rsidP="00FA4C66">
      <w:pPr>
        <w:pStyle w:val="Teksttreci0"/>
        <w:numPr>
          <w:ilvl w:val="0"/>
          <w:numId w:val="29"/>
        </w:numPr>
        <w:shd w:val="clear" w:color="auto" w:fill="auto"/>
        <w:tabs>
          <w:tab w:val="left" w:pos="993"/>
          <w:tab w:val="left" w:pos="1134"/>
        </w:tabs>
        <w:spacing w:line="240" w:lineRule="auto"/>
        <w:ind w:firstLine="709"/>
        <w:rPr>
          <w:sz w:val="24"/>
          <w:szCs w:val="24"/>
        </w:rPr>
      </w:pPr>
      <w:r w:rsidRPr="005F1BC9">
        <w:rPr>
          <w:sz w:val="24"/>
          <w:szCs w:val="24"/>
        </w:rPr>
        <w:t>Załącznik nr 1 - Formularz oferta</w:t>
      </w:r>
    </w:p>
    <w:p w:rsidR="00FA4C66" w:rsidRPr="005F1BC9" w:rsidRDefault="00FA4C66" w:rsidP="00FA4C66">
      <w:pPr>
        <w:pStyle w:val="Teksttreci0"/>
        <w:numPr>
          <w:ilvl w:val="0"/>
          <w:numId w:val="29"/>
        </w:numPr>
        <w:shd w:val="clear" w:color="auto" w:fill="auto"/>
        <w:tabs>
          <w:tab w:val="left" w:pos="993"/>
          <w:tab w:val="left" w:pos="1134"/>
        </w:tabs>
        <w:spacing w:line="240" w:lineRule="auto"/>
        <w:ind w:firstLine="709"/>
        <w:rPr>
          <w:sz w:val="24"/>
          <w:szCs w:val="24"/>
        </w:rPr>
      </w:pPr>
      <w:r w:rsidRPr="005F1BC9">
        <w:rPr>
          <w:sz w:val="24"/>
          <w:szCs w:val="24"/>
        </w:rPr>
        <w:t>Załącznik nr 2 - Formularz cenowy</w:t>
      </w:r>
    </w:p>
    <w:p w:rsidR="00FA4C66" w:rsidRPr="005F1BC9" w:rsidRDefault="00FA4C66" w:rsidP="00FA4C66">
      <w:pPr>
        <w:pStyle w:val="Teksttreci0"/>
        <w:numPr>
          <w:ilvl w:val="0"/>
          <w:numId w:val="29"/>
        </w:numPr>
        <w:tabs>
          <w:tab w:val="left" w:pos="993"/>
          <w:tab w:val="left" w:pos="1134"/>
        </w:tabs>
        <w:ind w:firstLine="709"/>
        <w:rPr>
          <w:sz w:val="24"/>
          <w:szCs w:val="24"/>
        </w:rPr>
      </w:pPr>
      <w:r w:rsidRPr="005F1BC9">
        <w:rPr>
          <w:sz w:val="24"/>
          <w:szCs w:val="24"/>
        </w:rPr>
        <w:t>Załącznik nr 3 - Szczegółowy opis przedmiotu zamówienia</w:t>
      </w:r>
    </w:p>
    <w:p w:rsidR="00FA4C66" w:rsidRPr="005F1BC9" w:rsidRDefault="00FA4C66" w:rsidP="00FA4C66">
      <w:pPr>
        <w:pStyle w:val="Teksttreci0"/>
        <w:numPr>
          <w:ilvl w:val="0"/>
          <w:numId w:val="29"/>
        </w:numPr>
        <w:shd w:val="clear" w:color="auto" w:fill="auto"/>
        <w:tabs>
          <w:tab w:val="left" w:pos="993"/>
        </w:tabs>
        <w:spacing w:line="240" w:lineRule="auto"/>
        <w:ind w:left="2552" w:hanging="1843"/>
        <w:rPr>
          <w:sz w:val="24"/>
          <w:szCs w:val="24"/>
        </w:rPr>
      </w:pPr>
      <w:r w:rsidRPr="005F1BC9">
        <w:rPr>
          <w:sz w:val="24"/>
          <w:szCs w:val="24"/>
        </w:rPr>
        <w:t>Załącznik nr 4 - Oświadczenie o braku powiązań osobowych lub kapitałowych pomiędzy Wykonawcą, a Zamawiającym</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5 - Oświadczenie o spełnieniu warunków udziału w postępowaniu</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6 - Wzór umowy</w:t>
      </w:r>
      <w:r w:rsidRPr="005F1BC9" w:rsidDel="00AD65F2">
        <w:rPr>
          <w:sz w:val="24"/>
          <w:szCs w:val="24"/>
        </w:rPr>
        <w:t xml:space="preserve"> </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7 - Zlecenie serwisowe</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8 - Protokół naprawy gwarancyjnej</w:t>
      </w:r>
    </w:p>
    <w:p w:rsidR="00FA4C66" w:rsidRPr="005F1BC9" w:rsidRDefault="00FA4C66" w:rsidP="00FA4C66">
      <w:pPr>
        <w:pStyle w:val="Teksttreci0"/>
        <w:shd w:val="clear" w:color="auto" w:fill="auto"/>
        <w:tabs>
          <w:tab w:val="left" w:pos="993"/>
        </w:tabs>
        <w:spacing w:line="240" w:lineRule="auto"/>
        <w:ind w:left="709"/>
        <w:rPr>
          <w:sz w:val="24"/>
          <w:szCs w:val="24"/>
        </w:rPr>
      </w:pPr>
    </w:p>
    <w:p w:rsidR="00B25BA4" w:rsidRPr="000E3450" w:rsidRDefault="00B25BA4" w:rsidP="00FA4C66">
      <w:pPr>
        <w:jc w:val="right"/>
      </w:pPr>
    </w:p>
    <w:sectPr w:rsidR="00B25BA4" w:rsidRPr="000E3450" w:rsidSect="000E3450">
      <w:headerReference w:type="default" r:id="rId13"/>
      <w:footerReference w:type="default" r:id="rId14"/>
      <w:type w:val="continuous"/>
      <w:pgSz w:w="11906" w:h="16838"/>
      <w:pgMar w:top="666" w:right="1418" w:bottom="1134" w:left="1418"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939A7" w15:done="0"/>
  <w15:commentEx w15:paraId="4E658F5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CC9" w:rsidRDefault="00726CC9" w:rsidP="003B7E22">
      <w:r>
        <w:separator/>
      </w:r>
    </w:p>
  </w:endnote>
  <w:endnote w:type="continuationSeparator" w:id="0">
    <w:p w:rsidR="00726CC9" w:rsidRDefault="00726CC9" w:rsidP="003B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31" w:rsidRDefault="00C5785B">
    <w:pPr>
      <w:pStyle w:val="Stopka"/>
      <w:jc w:val="right"/>
    </w:pPr>
    <w:r>
      <w:fldChar w:fldCharType="begin"/>
    </w:r>
    <w:r w:rsidR="007B6231">
      <w:instrText>PAGE   \* MERGEFORMAT</w:instrText>
    </w:r>
    <w:r>
      <w:fldChar w:fldCharType="separate"/>
    </w:r>
    <w:r w:rsidR="00681F07">
      <w:rPr>
        <w:noProof/>
      </w:rPr>
      <w:t>6</w:t>
    </w:r>
    <w:r>
      <w:fldChar w:fldCharType="end"/>
    </w:r>
  </w:p>
  <w:p w:rsidR="007B6231" w:rsidRDefault="007B62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CC9" w:rsidRDefault="00726CC9" w:rsidP="003B7E22">
      <w:r>
        <w:separator/>
      </w:r>
    </w:p>
  </w:footnote>
  <w:footnote w:type="continuationSeparator" w:id="0">
    <w:p w:rsidR="00726CC9" w:rsidRDefault="00726CC9" w:rsidP="003B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13" w:rsidRDefault="00C5785B" w:rsidP="00DA67E7">
    <w:pPr>
      <w:pStyle w:val="Nagwek"/>
      <w:jc w:val="center"/>
    </w:pPr>
    <w:r w:rsidRPr="00C5785B">
      <w:rPr>
        <w:noProof/>
        <w:sz w:val="16"/>
        <w:szCs w:val="16"/>
        <w:lang w:eastAsia="pl-PL"/>
      </w:rPr>
      <w:pict>
        <v:shapetype id="_x0000_t202" coordsize="21600,21600" o:spt="202" path="m,l,21600r21600,l21600,xe">
          <v:stroke joinstyle="miter"/>
          <v:path gradientshapeok="t" o:connecttype="rect"/>
        </v:shapetype>
        <v:shape id="Pole tekstowe 2" o:spid="_x0000_s8193" type="#_x0000_t202" style="position:absolute;left:0;text-align:left;margin-left:-3.1pt;margin-top:67.75pt;width:455.55pt;height:52.0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" stroked="f">
          <v:textbox style="mso-next-textbox:#Pole tekstowe 2">
            <w:txbxContent>
              <w:p w:rsidR="000E3450" w:rsidRDefault="00050068" w:rsidP="000E3450">
                <w:pPr>
                  <w:jc w:val="center"/>
                  <w:rPr>
                    <w:rFonts w:asciiTheme="minorHAnsi" w:hAnsiTheme="minorHAnsi"/>
                    <w:sz w:val="16"/>
                    <w:szCs w:val="16"/>
                  </w:rPr>
                </w:pPr>
                <w:r w:rsidRPr="00E00D7C">
                  <w:rPr>
                    <w:rFonts w:asciiTheme="minorHAnsi" w:hAnsiTheme="minorHAnsi"/>
                    <w:sz w:val="16"/>
                    <w:szCs w:val="16"/>
                  </w:rPr>
                  <w:t xml:space="preserve">Projekt </w:t>
                </w:r>
                <w:r w:rsidR="000E3450" w:rsidRPr="00E00D7C">
                  <w:rPr>
                    <w:rFonts w:asciiTheme="minorHAnsi" w:hAnsiTheme="minorHAnsi"/>
                    <w:sz w:val="16"/>
                    <w:szCs w:val="16"/>
                  </w:rPr>
                  <w:t>współfinansowany</w:t>
                </w:r>
                <w:r w:rsidRPr="00E00D7C">
                  <w:rPr>
                    <w:rFonts w:asciiTheme="minorHAnsi" w:hAnsiTheme="minorHAnsi"/>
                    <w:sz w:val="16"/>
                    <w:szCs w:val="16"/>
                  </w:rPr>
                  <w:t xml:space="preserve">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sidR="000E3450">
                  <w:rPr>
                    <w:rFonts w:asciiTheme="minorHAnsi" w:hAnsiTheme="minorHAnsi"/>
                    <w:sz w:val="16"/>
                    <w:szCs w:val="16"/>
                  </w:rPr>
                  <w:t>V.4.1 Ochrona przyrody.</w:t>
                </w:r>
              </w:p>
              <w:p w:rsidR="00050068" w:rsidRDefault="000E3450" w:rsidP="000E3450">
                <w:pPr>
                  <w:jc w:val="center"/>
                  <w:rPr>
                    <w:rFonts w:asciiTheme="minorHAnsi" w:hAnsiTheme="minorHAnsi"/>
                    <w:b/>
                    <w:sz w:val="16"/>
                    <w:szCs w:val="16"/>
                  </w:rPr>
                </w:pPr>
                <w:r>
                  <w:rPr>
                    <w:rFonts w:asciiTheme="minorHAnsi" w:hAnsiTheme="minorHAnsi"/>
                    <w:sz w:val="16"/>
                    <w:szCs w:val="16"/>
                  </w:rPr>
                  <w:t xml:space="preserve">Tytuł projektu: </w:t>
                </w:r>
                <w:r>
                  <w:rPr>
                    <w:rFonts w:asciiTheme="minorHAnsi" w:hAnsiTheme="minorHAnsi"/>
                    <w:b/>
                    <w:sz w:val="16"/>
                    <w:szCs w:val="16"/>
                  </w:rPr>
                  <w:t>„Regionalne Centrum Bioróżnorodności Ogrodniczej jako ośrodek integrujący ochronę ex situ różnorodności biologicznej województwa łódzkiego”</w:t>
                </w:r>
                <w:r>
                  <w:rPr>
                    <w:rFonts w:asciiTheme="minorHAnsi" w:hAnsiTheme="minorHAnsi"/>
                    <w:sz w:val="16"/>
                    <w:szCs w:val="16"/>
                  </w:rPr>
                  <w:t xml:space="preserve">, Numer umowy o dofinansowanie: </w:t>
                </w:r>
                <w:r>
                  <w:rPr>
                    <w:rFonts w:asciiTheme="minorHAnsi" w:hAnsiTheme="minorHAnsi"/>
                    <w:b/>
                    <w:sz w:val="16"/>
                    <w:szCs w:val="16"/>
                  </w:rPr>
                  <w:t>UDA-RPLD.05.04.01-10-0001/18-00.</w:t>
                </w:r>
              </w:p>
              <w:p w:rsidR="000E3450" w:rsidRPr="00E00D7C" w:rsidRDefault="000E3450" w:rsidP="000E3450">
                <w:pPr>
                  <w:jc w:val="center"/>
                  <w:rPr>
                    <w:rFonts w:asciiTheme="minorHAnsi" w:hAnsiTheme="minorHAnsi"/>
                    <w:sz w:val="16"/>
                    <w:szCs w:val="16"/>
                  </w:rPr>
                </w:pPr>
              </w:p>
            </w:txbxContent>
          </v:textbox>
          <w10:wrap type="square" anchorx="margin"/>
        </v:shape>
      </w:pict>
    </w:r>
    <w:r w:rsidR="00050068">
      <w:rPr>
        <w:noProof/>
        <w:lang w:eastAsia="pl-PL"/>
      </w:rPr>
      <w:drawing>
        <wp:inline distT="0" distB="0" distL="0" distR="0">
          <wp:extent cx="6162675" cy="79592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60582"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8A02DD6"/>
    <w:name w:val="WW8Num1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0000000A"/>
    <w:multiLevelType w:val="singleLevel"/>
    <w:tmpl w:val="0000000A"/>
    <w:name w:val="WW8Num18"/>
    <w:lvl w:ilvl="0">
      <w:start w:val="1"/>
      <w:numFmt w:val="lowerLetter"/>
      <w:lvlText w:val="%1)"/>
      <w:lvlJc w:val="left"/>
      <w:pPr>
        <w:tabs>
          <w:tab w:val="num" w:pos="708"/>
        </w:tabs>
        <w:ind w:left="1440" w:hanging="360"/>
      </w:pPr>
      <w:rPr>
        <w:rFonts w:cs="Times New Roman"/>
      </w:rPr>
    </w:lvl>
  </w:abstractNum>
  <w:abstractNum w:abstractNumId="3">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4">
    <w:nsid w:val="0000000D"/>
    <w:multiLevelType w:val="hybridMultilevel"/>
    <w:tmpl w:val="3F2DBA30"/>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2F0C3F86"/>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multilevel"/>
    <w:tmpl w:val="3F4829B2"/>
    <w:name w:val="WW8Num30"/>
    <w:lvl w:ilvl="0">
      <w:start w:val="2"/>
      <w:numFmt w:val="decimal"/>
      <w:lvlText w:val="%1."/>
      <w:lvlJc w:val="left"/>
      <w:pPr>
        <w:tabs>
          <w:tab w:val="num" w:pos="0"/>
        </w:tabs>
        <w:ind w:left="720" w:hanging="360"/>
      </w:pPr>
      <w:rPr>
        <w:rFonts w:cs="Times New Roman" w:hint="default"/>
        <w:b w:val="0"/>
        <w:bCs/>
      </w:rPr>
    </w:lvl>
    <w:lvl w:ilvl="1">
      <w:start w:val="1"/>
      <w:numFmt w:val="decimal"/>
      <w:isLgl/>
      <w:lvlText w:val="%1.%2."/>
      <w:lvlJc w:val="left"/>
      <w:pPr>
        <w:ind w:left="780" w:hanging="42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0000016"/>
    <w:multiLevelType w:val="multilevel"/>
    <w:tmpl w:val="00000016"/>
    <w:name w:val="WW8Num39"/>
    <w:lvl w:ilvl="0">
      <w:start w:val="1"/>
      <w:numFmt w:val="decimal"/>
      <w:pStyle w:val="Nagwek2"/>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nsid w:val="058F5F80"/>
    <w:multiLevelType w:val="multilevel"/>
    <w:tmpl w:val="1DF6C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A06A5E"/>
    <w:multiLevelType w:val="hybridMultilevel"/>
    <w:tmpl w:val="127C6C54"/>
    <w:lvl w:ilvl="0" w:tplc="F5927A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5307D4A"/>
    <w:multiLevelType w:val="multilevel"/>
    <w:tmpl w:val="992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A01132"/>
    <w:multiLevelType w:val="hybridMultilevel"/>
    <w:tmpl w:val="176E5318"/>
    <w:lvl w:ilvl="0" w:tplc="0409000F">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07273F0"/>
    <w:multiLevelType w:val="hybridMultilevel"/>
    <w:tmpl w:val="423A1A52"/>
    <w:lvl w:ilvl="0" w:tplc="D1540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4C4201"/>
    <w:multiLevelType w:val="multilevel"/>
    <w:tmpl w:val="BA7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18610D"/>
    <w:multiLevelType w:val="multilevel"/>
    <w:tmpl w:val="992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6040C"/>
    <w:multiLevelType w:val="hybridMultilevel"/>
    <w:tmpl w:val="0484A1C4"/>
    <w:lvl w:ilvl="0" w:tplc="470CFDD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43194D05"/>
    <w:multiLevelType w:val="hybridMultilevel"/>
    <w:tmpl w:val="6528445C"/>
    <w:lvl w:ilvl="0" w:tplc="0415000F">
      <w:start w:val="1"/>
      <w:numFmt w:val="decimal"/>
      <w:lvlText w:val="%1."/>
      <w:lvlJc w:val="left"/>
      <w:pPr>
        <w:ind w:left="720" w:hanging="360"/>
      </w:pPr>
    </w:lvl>
    <w:lvl w:ilvl="1" w:tplc="0B6C83E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A14AA7"/>
    <w:multiLevelType w:val="hybridMultilevel"/>
    <w:tmpl w:val="5662603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9E7068"/>
    <w:multiLevelType w:val="multilevel"/>
    <w:tmpl w:val="0696FBBC"/>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Unicode MS"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51D765EF"/>
    <w:multiLevelType w:val="hybridMultilevel"/>
    <w:tmpl w:val="B164D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CB575A"/>
    <w:multiLevelType w:val="hybridMultilevel"/>
    <w:tmpl w:val="BC662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0A0FE0"/>
    <w:multiLevelType w:val="multilevel"/>
    <w:tmpl w:val="7A4429D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3BF55C6"/>
    <w:multiLevelType w:val="multilevel"/>
    <w:tmpl w:val="90466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464E36"/>
    <w:multiLevelType w:val="hybridMultilevel"/>
    <w:tmpl w:val="4DB20C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73198B"/>
    <w:multiLevelType w:val="hybridMultilevel"/>
    <w:tmpl w:val="288CF4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6"/>
  </w:num>
  <w:num w:numId="4">
    <w:abstractNumId w:val="42"/>
  </w:num>
  <w:num w:numId="5">
    <w:abstractNumId w:val="18"/>
  </w:num>
  <w:num w:numId="6">
    <w:abstractNumId w:val="25"/>
  </w:num>
  <w:num w:numId="7">
    <w:abstractNumId w:val="19"/>
  </w:num>
  <w:num w:numId="8">
    <w:abstractNumId w:val="32"/>
  </w:num>
  <w:num w:numId="9">
    <w:abstractNumId w:val="11"/>
  </w:num>
  <w:num w:numId="10">
    <w:abstractNumId w:val="22"/>
  </w:num>
  <w:num w:numId="11">
    <w:abstractNumId w:val="30"/>
  </w:num>
  <w:num w:numId="12">
    <w:abstractNumId w:val="44"/>
  </w:num>
  <w:num w:numId="13">
    <w:abstractNumId w:val="33"/>
  </w:num>
  <w:num w:numId="14">
    <w:abstractNumId w:val="15"/>
  </w:num>
  <w:num w:numId="15">
    <w:abstractNumId w:val="43"/>
  </w:num>
  <w:num w:numId="16">
    <w:abstractNumId w:val="37"/>
  </w:num>
  <w:num w:numId="17">
    <w:abstractNumId w:val="24"/>
  </w:num>
  <w:num w:numId="18">
    <w:abstractNumId w:val="40"/>
  </w:num>
  <w:num w:numId="19">
    <w:abstractNumId w:val="23"/>
  </w:num>
  <w:num w:numId="20">
    <w:abstractNumId w:val="21"/>
  </w:num>
  <w:num w:numId="21">
    <w:abstractNumId w:val="31"/>
  </w:num>
  <w:num w:numId="22">
    <w:abstractNumId w:val="10"/>
  </w:num>
  <w:num w:numId="23">
    <w:abstractNumId w:val="28"/>
  </w:num>
  <w:num w:numId="24">
    <w:abstractNumId w:val="39"/>
  </w:num>
  <w:num w:numId="25">
    <w:abstractNumId w:val="41"/>
  </w:num>
  <w:num w:numId="26">
    <w:abstractNumId w:val="13"/>
  </w:num>
  <w:num w:numId="27">
    <w:abstractNumId w:val="38"/>
  </w:num>
  <w:num w:numId="28">
    <w:abstractNumId w:val="17"/>
  </w:num>
  <w:num w:numId="29">
    <w:abstractNumId w:val="9"/>
  </w:num>
  <w:num w:numId="30">
    <w:abstractNumId w:val="27"/>
  </w:num>
  <w:num w:numId="31">
    <w:abstractNumId w:val="29"/>
  </w:num>
  <w:num w:numId="32">
    <w:abstractNumId w:val="26"/>
  </w:num>
  <w:num w:numId="33">
    <w:abstractNumId w:val="14"/>
  </w:num>
  <w:num w:numId="34">
    <w:abstractNumId w:val="12"/>
  </w:num>
  <w:num w:numId="35">
    <w:abstractNumId w:val="16"/>
  </w:num>
  <w:num w:numId="36">
    <w:abstractNumId w:val="4"/>
  </w:num>
  <w:num w:numId="37">
    <w:abstractNumId w:val="5"/>
  </w:num>
  <w:num w:numId="38">
    <w:abstractNumId w:val="6"/>
  </w:num>
  <w:num w:numId="39">
    <w:abstractNumId w:val="7"/>
  </w:num>
  <w:num w:numId="40">
    <w:abstractNumId w:val="34"/>
  </w:num>
  <w:num w:numId="41">
    <w:abstractNumId w:val="35"/>
  </w:num>
  <w:num w:numId="42">
    <w:abstractNumId w:val="2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Guzik">
    <w15:presenceInfo w15:providerId="None" w15:userId="Paweł Guz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o:shapelayout v:ext="edit">
      <o:idmap v:ext="edit" data="8"/>
    </o:shapelayout>
  </w:hdrShapeDefaults>
  <w:footnotePr>
    <w:footnote w:id="-1"/>
    <w:footnote w:id="0"/>
  </w:footnotePr>
  <w:endnotePr>
    <w:endnote w:id="-1"/>
    <w:endnote w:id="0"/>
  </w:endnotePr>
  <w:compat/>
  <w:rsids>
    <w:rsidRoot w:val="000911C6"/>
    <w:rsid w:val="00001203"/>
    <w:rsid w:val="000014AD"/>
    <w:rsid w:val="000015C5"/>
    <w:rsid w:val="00001B29"/>
    <w:rsid w:val="00002339"/>
    <w:rsid w:val="00002E31"/>
    <w:rsid w:val="00003739"/>
    <w:rsid w:val="00003B74"/>
    <w:rsid w:val="00004665"/>
    <w:rsid w:val="00004FB3"/>
    <w:rsid w:val="000070DA"/>
    <w:rsid w:val="00007347"/>
    <w:rsid w:val="000103B5"/>
    <w:rsid w:val="000105EE"/>
    <w:rsid w:val="000109B0"/>
    <w:rsid w:val="00010E55"/>
    <w:rsid w:val="00011149"/>
    <w:rsid w:val="00012895"/>
    <w:rsid w:val="00013645"/>
    <w:rsid w:val="00013F36"/>
    <w:rsid w:val="000147FB"/>
    <w:rsid w:val="000148F7"/>
    <w:rsid w:val="00015384"/>
    <w:rsid w:val="0001575E"/>
    <w:rsid w:val="00015ECE"/>
    <w:rsid w:val="00016653"/>
    <w:rsid w:val="00017389"/>
    <w:rsid w:val="00017D1D"/>
    <w:rsid w:val="00020017"/>
    <w:rsid w:val="00021192"/>
    <w:rsid w:val="00022309"/>
    <w:rsid w:val="00022520"/>
    <w:rsid w:val="0002276E"/>
    <w:rsid w:val="00022C97"/>
    <w:rsid w:val="00023568"/>
    <w:rsid w:val="00024B0D"/>
    <w:rsid w:val="000256BA"/>
    <w:rsid w:val="00025DEA"/>
    <w:rsid w:val="00025DF1"/>
    <w:rsid w:val="00026B64"/>
    <w:rsid w:val="00026C9E"/>
    <w:rsid w:val="0003069E"/>
    <w:rsid w:val="0003074E"/>
    <w:rsid w:val="00030941"/>
    <w:rsid w:val="0003141E"/>
    <w:rsid w:val="00031529"/>
    <w:rsid w:val="00031720"/>
    <w:rsid w:val="0003174F"/>
    <w:rsid w:val="00032908"/>
    <w:rsid w:val="0003291B"/>
    <w:rsid w:val="00032921"/>
    <w:rsid w:val="00032F0D"/>
    <w:rsid w:val="000336DD"/>
    <w:rsid w:val="0003376B"/>
    <w:rsid w:val="00033774"/>
    <w:rsid w:val="00033F48"/>
    <w:rsid w:val="00034AC8"/>
    <w:rsid w:val="00034C46"/>
    <w:rsid w:val="00034E63"/>
    <w:rsid w:val="0003548D"/>
    <w:rsid w:val="000365C9"/>
    <w:rsid w:val="0003686B"/>
    <w:rsid w:val="00037147"/>
    <w:rsid w:val="000375E4"/>
    <w:rsid w:val="000402BF"/>
    <w:rsid w:val="000408DC"/>
    <w:rsid w:val="0004110B"/>
    <w:rsid w:val="00041293"/>
    <w:rsid w:val="000412BF"/>
    <w:rsid w:val="00042A12"/>
    <w:rsid w:val="00042EC7"/>
    <w:rsid w:val="00043805"/>
    <w:rsid w:val="000438E0"/>
    <w:rsid w:val="00043975"/>
    <w:rsid w:val="00044891"/>
    <w:rsid w:val="00044DF4"/>
    <w:rsid w:val="000453CA"/>
    <w:rsid w:val="00045B57"/>
    <w:rsid w:val="00045E29"/>
    <w:rsid w:val="0004604B"/>
    <w:rsid w:val="00046A70"/>
    <w:rsid w:val="0004708F"/>
    <w:rsid w:val="000475BE"/>
    <w:rsid w:val="00047F57"/>
    <w:rsid w:val="00050068"/>
    <w:rsid w:val="000500DE"/>
    <w:rsid w:val="000502C0"/>
    <w:rsid w:val="00050982"/>
    <w:rsid w:val="00051297"/>
    <w:rsid w:val="000515F3"/>
    <w:rsid w:val="00051C43"/>
    <w:rsid w:val="00051EAA"/>
    <w:rsid w:val="00051F95"/>
    <w:rsid w:val="00052014"/>
    <w:rsid w:val="00052405"/>
    <w:rsid w:val="000529E8"/>
    <w:rsid w:val="00052DA1"/>
    <w:rsid w:val="00053587"/>
    <w:rsid w:val="00053D06"/>
    <w:rsid w:val="00053D39"/>
    <w:rsid w:val="000540D9"/>
    <w:rsid w:val="00054CBC"/>
    <w:rsid w:val="000550A4"/>
    <w:rsid w:val="000557A7"/>
    <w:rsid w:val="00056D9A"/>
    <w:rsid w:val="00060EB0"/>
    <w:rsid w:val="00061341"/>
    <w:rsid w:val="000613BF"/>
    <w:rsid w:val="00061746"/>
    <w:rsid w:val="00061F3D"/>
    <w:rsid w:val="00061F76"/>
    <w:rsid w:val="00062A25"/>
    <w:rsid w:val="00062C50"/>
    <w:rsid w:val="00063806"/>
    <w:rsid w:val="00063CFE"/>
    <w:rsid w:val="00063F1C"/>
    <w:rsid w:val="00064519"/>
    <w:rsid w:val="00065A4E"/>
    <w:rsid w:val="00066156"/>
    <w:rsid w:val="000669D0"/>
    <w:rsid w:val="0006700D"/>
    <w:rsid w:val="000672E7"/>
    <w:rsid w:val="0006746F"/>
    <w:rsid w:val="00067D98"/>
    <w:rsid w:val="0007049B"/>
    <w:rsid w:val="00070F9A"/>
    <w:rsid w:val="00072490"/>
    <w:rsid w:val="00072D70"/>
    <w:rsid w:val="0007326B"/>
    <w:rsid w:val="000732B4"/>
    <w:rsid w:val="00073966"/>
    <w:rsid w:val="00076128"/>
    <w:rsid w:val="00076175"/>
    <w:rsid w:val="00076A11"/>
    <w:rsid w:val="00076A17"/>
    <w:rsid w:val="0007763B"/>
    <w:rsid w:val="00080080"/>
    <w:rsid w:val="00080A5D"/>
    <w:rsid w:val="00080C51"/>
    <w:rsid w:val="00081193"/>
    <w:rsid w:val="00081CDE"/>
    <w:rsid w:val="000820C6"/>
    <w:rsid w:val="00082622"/>
    <w:rsid w:val="00082D0D"/>
    <w:rsid w:val="00084A2F"/>
    <w:rsid w:val="00084CA2"/>
    <w:rsid w:val="00085FDE"/>
    <w:rsid w:val="00086DFB"/>
    <w:rsid w:val="00086E64"/>
    <w:rsid w:val="000870B2"/>
    <w:rsid w:val="00087763"/>
    <w:rsid w:val="000879A3"/>
    <w:rsid w:val="0009043E"/>
    <w:rsid w:val="00090753"/>
    <w:rsid w:val="00090909"/>
    <w:rsid w:val="000911A7"/>
    <w:rsid w:val="000911C6"/>
    <w:rsid w:val="000911ED"/>
    <w:rsid w:val="0009134E"/>
    <w:rsid w:val="00091D20"/>
    <w:rsid w:val="00092456"/>
    <w:rsid w:val="0009261C"/>
    <w:rsid w:val="00092A87"/>
    <w:rsid w:val="00093F32"/>
    <w:rsid w:val="00094B10"/>
    <w:rsid w:val="000957B2"/>
    <w:rsid w:val="00096306"/>
    <w:rsid w:val="000966E9"/>
    <w:rsid w:val="000969F3"/>
    <w:rsid w:val="00096BEA"/>
    <w:rsid w:val="00096CDA"/>
    <w:rsid w:val="00096E42"/>
    <w:rsid w:val="00097166"/>
    <w:rsid w:val="00097449"/>
    <w:rsid w:val="00097722"/>
    <w:rsid w:val="000A0640"/>
    <w:rsid w:val="000A1550"/>
    <w:rsid w:val="000A1E91"/>
    <w:rsid w:val="000A208C"/>
    <w:rsid w:val="000A2C55"/>
    <w:rsid w:val="000A32F5"/>
    <w:rsid w:val="000A397E"/>
    <w:rsid w:val="000A415C"/>
    <w:rsid w:val="000A480F"/>
    <w:rsid w:val="000A6E1B"/>
    <w:rsid w:val="000A6F72"/>
    <w:rsid w:val="000A712C"/>
    <w:rsid w:val="000A7996"/>
    <w:rsid w:val="000A7CBA"/>
    <w:rsid w:val="000B00D5"/>
    <w:rsid w:val="000B0591"/>
    <w:rsid w:val="000B0A83"/>
    <w:rsid w:val="000B17AA"/>
    <w:rsid w:val="000B220D"/>
    <w:rsid w:val="000B2486"/>
    <w:rsid w:val="000B24AB"/>
    <w:rsid w:val="000B3623"/>
    <w:rsid w:val="000B3A67"/>
    <w:rsid w:val="000B3BA3"/>
    <w:rsid w:val="000B40AB"/>
    <w:rsid w:val="000B40F9"/>
    <w:rsid w:val="000B4168"/>
    <w:rsid w:val="000B523E"/>
    <w:rsid w:val="000B557A"/>
    <w:rsid w:val="000B55B4"/>
    <w:rsid w:val="000B5F8F"/>
    <w:rsid w:val="000B682A"/>
    <w:rsid w:val="000B7129"/>
    <w:rsid w:val="000C0014"/>
    <w:rsid w:val="000C0F8E"/>
    <w:rsid w:val="000C1DB8"/>
    <w:rsid w:val="000C2095"/>
    <w:rsid w:val="000C20CF"/>
    <w:rsid w:val="000C27DF"/>
    <w:rsid w:val="000C2DB1"/>
    <w:rsid w:val="000C3333"/>
    <w:rsid w:val="000C3940"/>
    <w:rsid w:val="000C4DF4"/>
    <w:rsid w:val="000C511B"/>
    <w:rsid w:val="000C5F62"/>
    <w:rsid w:val="000C609F"/>
    <w:rsid w:val="000C6135"/>
    <w:rsid w:val="000C614C"/>
    <w:rsid w:val="000C615F"/>
    <w:rsid w:val="000C6F53"/>
    <w:rsid w:val="000D01A7"/>
    <w:rsid w:val="000D12C3"/>
    <w:rsid w:val="000D171C"/>
    <w:rsid w:val="000D19CE"/>
    <w:rsid w:val="000D1A7C"/>
    <w:rsid w:val="000D22DD"/>
    <w:rsid w:val="000D442F"/>
    <w:rsid w:val="000D4E9B"/>
    <w:rsid w:val="000D66DC"/>
    <w:rsid w:val="000E0E37"/>
    <w:rsid w:val="000E18AB"/>
    <w:rsid w:val="000E1B85"/>
    <w:rsid w:val="000E2971"/>
    <w:rsid w:val="000E2A9B"/>
    <w:rsid w:val="000E343D"/>
    <w:rsid w:val="000E3450"/>
    <w:rsid w:val="000E433D"/>
    <w:rsid w:val="000E501A"/>
    <w:rsid w:val="000E599C"/>
    <w:rsid w:val="000E6C01"/>
    <w:rsid w:val="000E7B30"/>
    <w:rsid w:val="000F1254"/>
    <w:rsid w:val="000F1AE4"/>
    <w:rsid w:val="000F2E8D"/>
    <w:rsid w:val="000F3738"/>
    <w:rsid w:val="000F3DE6"/>
    <w:rsid w:val="000F48C6"/>
    <w:rsid w:val="000F5592"/>
    <w:rsid w:val="000F572A"/>
    <w:rsid w:val="000F57CD"/>
    <w:rsid w:val="000F6F70"/>
    <w:rsid w:val="000F79A1"/>
    <w:rsid w:val="001002C6"/>
    <w:rsid w:val="00100861"/>
    <w:rsid w:val="0010139F"/>
    <w:rsid w:val="0010333D"/>
    <w:rsid w:val="00104687"/>
    <w:rsid w:val="00105507"/>
    <w:rsid w:val="00105BEF"/>
    <w:rsid w:val="00105DA7"/>
    <w:rsid w:val="00106C1D"/>
    <w:rsid w:val="00107446"/>
    <w:rsid w:val="00110AF2"/>
    <w:rsid w:val="0011148B"/>
    <w:rsid w:val="00111B9D"/>
    <w:rsid w:val="00111BC3"/>
    <w:rsid w:val="00113919"/>
    <w:rsid w:val="00113D93"/>
    <w:rsid w:val="00113E2F"/>
    <w:rsid w:val="00113F46"/>
    <w:rsid w:val="00114DCE"/>
    <w:rsid w:val="0011546B"/>
    <w:rsid w:val="00115D62"/>
    <w:rsid w:val="00115F6A"/>
    <w:rsid w:val="00116402"/>
    <w:rsid w:val="00117F13"/>
    <w:rsid w:val="0012004C"/>
    <w:rsid w:val="00120308"/>
    <w:rsid w:val="001204E5"/>
    <w:rsid w:val="00122034"/>
    <w:rsid w:val="001225C6"/>
    <w:rsid w:val="00122DA6"/>
    <w:rsid w:val="00123BD3"/>
    <w:rsid w:val="001246B2"/>
    <w:rsid w:val="00126A1A"/>
    <w:rsid w:val="0012716A"/>
    <w:rsid w:val="00127CDC"/>
    <w:rsid w:val="0013047D"/>
    <w:rsid w:val="001306FC"/>
    <w:rsid w:val="0013092F"/>
    <w:rsid w:val="001313CE"/>
    <w:rsid w:val="001318B2"/>
    <w:rsid w:val="00131C8B"/>
    <w:rsid w:val="001322EF"/>
    <w:rsid w:val="00132B05"/>
    <w:rsid w:val="001335B9"/>
    <w:rsid w:val="00133FAA"/>
    <w:rsid w:val="001346AC"/>
    <w:rsid w:val="00135C46"/>
    <w:rsid w:val="001365FA"/>
    <w:rsid w:val="0013708A"/>
    <w:rsid w:val="0014032D"/>
    <w:rsid w:val="00140753"/>
    <w:rsid w:val="00141381"/>
    <w:rsid w:val="001416EE"/>
    <w:rsid w:val="00142911"/>
    <w:rsid w:val="00143A4D"/>
    <w:rsid w:val="00143B02"/>
    <w:rsid w:val="00143DCF"/>
    <w:rsid w:val="0014417B"/>
    <w:rsid w:val="001441A3"/>
    <w:rsid w:val="001443A4"/>
    <w:rsid w:val="00144A38"/>
    <w:rsid w:val="0014535B"/>
    <w:rsid w:val="001456A1"/>
    <w:rsid w:val="00145A58"/>
    <w:rsid w:val="00145B60"/>
    <w:rsid w:val="00145DA5"/>
    <w:rsid w:val="001465A3"/>
    <w:rsid w:val="00146E9E"/>
    <w:rsid w:val="00147044"/>
    <w:rsid w:val="00147299"/>
    <w:rsid w:val="001475A1"/>
    <w:rsid w:val="001502A4"/>
    <w:rsid w:val="0015053E"/>
    <w:rsid w:val="001508EE"/>
    <w:rsid w:val="00150FB4"/>
    <w:rsid w:val="00150FB9"/>
    <w:rsid w:val="001519F8"/>
    <w:rsid w:val="00151B12"/>
    <w:rsid w:val="00152233"/>
    <w:rsid w:val="0015227D"/>
    <w:rsid w:val="0015246F"/>
    <w:rsid w:val="0015247A"/>
    <w:rsid w:val="00153CB8"/>
    <w:rsid w:val="00154814"/>
    <w:rsid w:val="00154904"/>
    <w:rsid w:val="00155147"/>
    <w:rsid w:val="00155E44"/>
    <w:rsid w:val="0015623F"/>
    <w:rsid w:val="00156B8B"/>
    <w:rsid w:val="00156E5F"/>
    <w:rsid w:val="001572C5"/>
    <w:rsid w:val="001608C5"/>
    <w:rsid w:val="001609AB"/>
    <w:rsid w:val="00161032"/>
    <w:rsid w:val="001614F2"/>
    <w:rsid w:val="001618F3"/>
    <w:rsid w:val="00162304"/>
    <w:rsid w:val="00162CE5"/>
    <w:rsid w:val="00165207"/>
    <w:rsid w:val="00165812"/>
    <w:rsid w:val="00165814"/>
    <w:rsid w:val="0016581E"/>
    <w:rsid w:val="00165A8F"/>
    <w:rsid w:val="00166846"/>
    <w:rsid w:val="00166B0E"/>
    <w:rsid w:val="00166BB4"/>
    <w:rsid w:val="00166CBC"/>
    <w:rsid w:val="001670B4"/>
    <w:rsid w:val="00167143"/>
    <w:rsid w:val="00167365"/>
    <w:rsid w:val="0016747F"/>
    <w:rsid w:val="00167E49"/>
    <w:rsid w:val="001703A0"/>
    <w:rsid w:val="001713A9"/>
    <w:rsid w:val="00171BD5"/>
    <w:rsid w:val="00171EC9"/>
    <w:rsid w:val="0017281F"/>
    <w:rsid w:val="00172A89"/>
    <w:rsid w:val="00172B36"/>
    <w:rsid w:val="00173EC8"/>
    <w:rsid w:val="0017454E"/>
    <w:rsid w:val="0017504D"/>
    <w:rsid w:val="00175A0D"/>
    <w:rsid w:val="00175DA5"/>
    <w:rsid w:val="001763D1"/>
    <w:rsid w:val="00176B0D"/>
    <w:rsid w:val="00176DFE"/>
    <w:rsid w:val="00176E7B"/>
    <w:rsid w:val="00177373"/>
    <w:rsid w:val="00180E75"/>
    <w:rsid w:val="0018185F"/>
    <w:rsid w:val="00182F81"/>
    <w:rsid w:val="00183BCB"/>
    <w:rsid w:val="00184694"/>
    <w:rsid w:val="00185BA5"/>
    <w:rsid w:val="00185BC1"/>
    <w:rsid w:val="00186630"/>
    <w:rsid w:val="001869D6"/>
    <w:rsid w:val="00187D05"/>
    <w:rsid w:val="0019007B"/>
    <w:rsid w:val="0019336B"/>
    <w:rsid w:val="00193A15"/>
    <w:rsid w:val="00193B69"/>
    <w:rsid w:val="00193CBF"/>
    <w:rsid w:val="00193D0E"/>
    <w:rsid w:val="00194185"/>
    <w:rsid w:val="001941C8"/>
    <w:rsid w:val="001945D6"/>
    <w:rsid w:val="00194B13"/>
    <w:rsid w:val="00195237"/>
    <w:rsid w:val="00195AC5"/>
    <w:rsid w:val="001961C4"/>
    <w:rsid w:val="00196A62"/>
    <w:rsid w:val="00196D2B"/>
    <w:rsid w:val="00197B76"/>
    <w:rsid w:val="00197C4F"/>
    <w:rsid w:val="001A00B6"/>
    <w:rsid w:val="001A1229"/>
    <w:rsid w:val="001A2178"/>
    <w:rsid w:val="001A2C14"/>
    <w:rsid w:val="001A43CE"/>
    <w:rsid w:val="001A4450"/>
    <w:rsid w:val="001A5069"/>
    <w:rsid w:val="001A53BE"/>
    <w:rsid w:val="001A5FC4"/>
    <w:rsid w:val="001A6646"/>
    <w:rsid w:val="001A6679"/>
    <w:rsid w:val="001A70C4"/>
    <w:rsid w:val="001A7419"/>
    <w:rsid w:val="001A7457"/>
    <w:rsid w:val="001A7ADA"/>
    <w:rsid w:val="001A7D5E"/>
    <w:rsid w:val="001A7D63"/>
    <w:rsid w:val="001B00A0"/>
    <w:rsid w:val="001B016C"/>
    <w:rsid w:val="001B04DD"/>
    <w:rsid w:val="001B1B99"/>
    <w:rsid w:val="001B2FB1"/>
    <w:rsid w:val="001B333D"/>
    <w:rsid w:val="001B353F"/>
    <w:rsid w:val="001B393B"/>
    <w:rsid w:val="001B3AC6"/>
    <w:rsid w:val="001B3B22"/>
    <w:rsid w:val="001B3D10"/>
    <w:rsid w:val="001B468A"/>
    <w:rsid w:val="001B4846"/>
    <w:rsid w:val="001B48D1"/>
    <w:rsid w:val="001B4A65"/>
    <w:rsid w:val="001B4DB6"/>
    <w:rsid w:val="001B573F"/>
    <w:rsid w:val="001B5778"/>
    <w:rsid w:val="001B5E15"/>
    <w:rsid w:val="001B6430"/>
    <w:rsid w:val="001B6819"/>
    <w:rsid w:val="001B6A9A"/>
    <w:rsid w:val="001B6C8C"/>
    <w:rsid w:val="001B720E"/>
    <w:rsid w:val="001C05C3"/>
    <w:rsid w:val="001C0AD9"/>
    <w:rsid w:val="001C0B92"/>
    <w:rsid w:val="001C1D8D"/>
    <w:rsid w:val="001C1FB6"/>
    <w:rsid w:val="001C2E55"/>
    <w:rsid w:val="001C3D3B"/>
    <w:rsid w:val="001C3FC5"/>
    <w:rsid w:val="001C478C"/>
    <w:rsid w:val="001C4B1E"/>
    <w:rsid w:val="001C5D44"/>
    <w:rsid w:val="001C6418"/>
    <w:rsid w:val="001C67E5"/>
    <w:rsid w:val="001C7665"/>
    <w:rsid w:val="001C7F37"/>
    <w:rsid w:val="001D038C"/>
    <w:rsid w:val="001D0CAE"/>
    <w:rsid w:val="001D2408"/>
    <w:rsid w:val="001D26B0"/>
    <w:rsid w:val="001D3E28"/>
    <w:rsid w:val="001D49FE"/>
    <w:rsid w:val="001D523F"/>
    <w:rsid w:val="001D5BFC"/>
    <w:rsid w:val="001D60F5"/>
    <w:rsid w:val="001D7479"/>
    <w:rsid w:val="001D7E56"/>
    <w:rsid w:val="001D7ED5"/>
    <w:rsid w:val="001E06B9"/>
    <w:rsid w:val="001E08C9"/>
    <w:rsid w:val="001E1C8D"/>
    <w:rsid w:val="001E2F41"/>
    <w:rsid w:val="001E30E7"/>
    <w:rsid w:val="001E3B24"/>
    <w:rsid w:val="001E47E8"/>
    <w:rsid w:val="001E4CA1"/>
    <w:rsid w:val="001E4E1E"/>
    <w:rsid w:val="001E5519"/>
    <w:rsid w:val="001E5A51"/>
    <w:rsid w:val="001E64C1"/>
    <w:rsid w:val="001E6950"/>
    <w:rsid w:val="001F02EC"/>
    <w:rsid w:val="001F1567"/>
    <w:rsid w:val="001F17E7"/>
    <w:rsid w:val="001F4BB0"/>
    <w:rsid w:val="001F4E40"/>
    <w:rsid w:val="001F50AC"/>
    <w:rsid w:val="001F55AF"/>
    <w:rsid w:val="001F5874"/>
    <w:rsid w:val="001F63EC"/>
    <w:rsid w:val="001F6C06"/>
    <w:rsid w:val="001F714D"/>
    <w:rsid w:val="00200946"/>
    <w:rsid w:val="00200C30"/>
    <w:rsid w:val="002022CC"/>
    <w:rsid w:val="00202445"/>
    <w:rsid w:val="00203883"/>
    <w:rsid w:val="00203A7E"/>
    <w:rsid w:val="0020496A"/>
    <w:rsid w:val="00204A1B"/>
    <w:rsid w:val="002053C0"/>
    <w:rsid w:val="002053E1"/>
    <w:rsid w:val="002059AF"/>
    <w:rsid w:val="00205A01"/>
    <w:rsid w:val="00205EF8"/>
    <w:rsid w:val="0020685B"/>
    <w:rsid w:val="00206B90"/>
    <w:rsid w:val="00206C90"/>
    <w:rsid w:val="00207005"/>
    <w:rsid w:val="002103E7"/>
    <w:rsid w:val="00210620"/>
    <w:rsid w:val="0021115D"/>
    <w:rsid w:val="00211BDF"/>
    <w:rsid w:val="00211C12"/>
    <w:rsid w:val="00211FC8"/>
    <w:rsid w:val="00213E1A"/>
    <w:rsid w:val="00214A69"/>
    <w:rsid w:val="00214D11"/>
    <w:rsid w:val="00214F05"/>
    <w:rsid w:val="00215044"/>
    <w:rsid w:val="00216980"/>
    <w:rsid w:val="00216985"/>
    <w:rsid w:val="00216CF2"/>
    <w:rsid w:val="00216DC2"/>
    <w:rsid w:val="002205D5"/>
    <w:rsid w:val="00220E36"/>
    <w:rsid w:val="00220F7B"/>
    <w:rsid w:val="00220FDB"/>
    <w:rsid w:val="00221870"/>
    <w:rsid w:val="00221CA4"/>
    <w:rsid w:val="00221DD9"/>
    <w:rsid w:val="00221E1B"/>
    <w:rsid w:val="0022202F"/>
    <w:rsid w:val="00222082"/>
    <w:rsid w:val="00222C21"/>
    <w:rsid w:val="00224145"/>
    <w:rsid w:val="00224D15"/>
    <w:rsid w:val="00224FE4"/>
    <w:rsid w:val="00225137"/>
    <w:rsid w:val="00225931"/>
    <w:rsid w:val="00226310"/>
    <w:rsid w:val="0022688B"/>
    <w:rsid w:val="00226FA3"/>
    <w:rsid w:val="00227238"/>
    <w:rsid w:val="0022758C"/>
    <w:rsid w:val="002277DB"/>
    <w:rsid w:val="002279E5"/>
    <w:rsid w:val="00230D1B"/>
    <w:rsid w:val="0023129D"/>
    <w:rsid w:val="002320CF"/>
    <w:rsid w:val="00232473"/>
    <w:rsid w:val="002331B6"/>
    <w:rsid w:val="00233637"/>
    <w:rsid w:val="0023373F"/>
    <w:rsid w:val="0023389F"/>
    <w:rsid w:val="002341E4"/>
    <w:rsid w:val="002344CE"/>
    <w:rsid w:val="002346AD"/>
    <w:rsid w:val="00236520"/>
    <w:rsid w:val="00236701"/>
    <w:rsid w:val="00236F4D"/>
    <w:rsid w:val="002400BE"/>
    <w:rsid w:val="002401AF"/>
    <w:rsid w:val="00240774"/>
    <w:rsid w:val="00241302"/>
    <w:rsid w:val="00242833"/>
    <w:rsid w:val="00243214"/>
    <w:rsid w:val="002436FB"/>
    <w:rsid w:val="0024398B"/>
    <w:rsid w:val="00244E2E"/>
    <w:rsid w:val="00244EB7"/>
    <w:rsid w:val="0024556B"/>
    <w:rsid w:val="002456AA"/>
    <w:rsid w:val="0024664E"/>
    <w:rsid w:val="00247BF2"/>
    <w:rsid w:val="0025044A"/>
    <w:rsid w:val="0025099B"/>
    <w:rsid w:val="00250EAE"/>
    <w:rsid w:val="00251685"/>
    <w:rsid w:val="00252E20"/>
    <w:rsid w:val="0025306A"/>
    <w:rsid w:val="00254DD5"/>
    <w:rsid w:val="002556BA"/>
    <w:rsid w:val="00256B6B"/>
    <w:rsid w:val="00257A2B"/>
    <w:rsid w:val="00257E32"/>
    <w:rsid w:val="0026041B"/>
    <w:rsid w:val="00260468"/>
    <w:rsid w:val="002605C2"/>
    <w:rsid w:val="0026100F"/>
    <w:rsid w:val="002610E2"/>
    <w:rsid w:val="00261846"/>
    <w:rsid w:val="00261B6C"/>
    <w:rsid w:val="0026329C"/>
    <w:rsid w:val="002645D4"/>
    <w:rsid w:val="00265050"/>
    <w:rsid w:val="00265519"/>
    <w:rsid w:val="002659A7"/>
    <w:rsid w:val="00265BD3"/>
    <w:rsid w:val="002660B9"/>
    <w:rsid w:val="00266CA4"/>
    <w:rsid w:val="002677A4"/>
    <w:rsid w:val="00267A08"/>
    <w:rsid w:val="00267C75"/>
    <w:rsid w:val="002703A8"/>
    <w:rsid w:val="002711E0"/>
    <w:rsid w:val="00271215"/>
    <w:rsid w:val="00271256"/>
    <w:rsid w:val="00271A5F"/>
    <w:rsid w:val="00272AC1"/>
    <w:rsid w:val="00272B68"/>
    <w:rsid w:val="00272DB6"/>
    <w:rsid w:val="00274306"/>
    <w:rsid w:val="00274EBC"/>
    <w:rsid w:val="00274FBB"/>
    <w:rsid w:val="00276357"/>
    <w:rsid w:val="002768BE"/>
    <w:rsid w:val="002772AC"/>
    <w:rsid w:val="00280126"/>
    <w:rsid w:val="0028134C"/>
    <w:rsid w:val="002813C1"/>
    <w:rsid w:val="00281B6F"/>
    <w:rsid w:val="00282F32"/>
    <w:rsid w:val="00284CB6"/>
    <w:rsid w:val="00284FC6"/>
    <w:rsid w:val="0028580A"/>
    <w:rsid w:val="00285C00"/>
    <w:rsid w:val="00285FFC"/>
    <w:rsid w:val="00286572"/>
    <w:rsid w:val="002867BF"/>
    <w:rsid w:val="002869CA"/>
    <w:rsid w:val="00287E99"/>
    <w:rsid w:val="002901FD"/>
    <w:rsid w:val="002903C5"/>
    <w:rsid w:val="00290DB6"/>
    <w:rsid w:val="00290F5D"/>
    <w:rsid w:val="0029162B"/>
    <w:rsid w:val="00291DD6"/>
    <w:rsid w:val="0029254E"/>
    <w:rsid w:val="0029259B"/>
    <w:rsid w:val="0029299F"/>
    <w:rsid w:val="00292CFE"/>
    <w:rsid w:val="002947EC"/>
    <w:rsid w:val="00295161"/>
    <w:rsid w:val="00295609"/>
    <w:rsid w:val="002959D6"/>
    <w:rsid w:val="00295EA4"/>
    <w:rsid w:val="00296119"/>
    <w:rsid w:val="00296386"/>
    <w:rsid w:val="00297A2D"/>
    <w:rsid w:val="002A09FE"/>
    <w:rsid w:val="002A0D03"/>
    <w:rsid w:val="002A1D16"/>
    <w:rsid w:val="002A1E2B"/>
    <w:rsid w:val="002A24AF"/>
    <w:rsid w:val="002A32E8"/>
    <w:rsid w:val="002A4F63"/>
    <w:rsid w:val="002A5DD9"/>
    <w:rsid w:val="002A5FAF"/>
    <w:rsid w:val="002A682B"/>
    <w:rsid w:val="002A69BE"/>
    <w:rsid w:val="002A7AED"/>
    <w:rsid w:val="002A7F81"/>
    <w:rsid w:val="002B015B"/>
    <w:rsid w:val="002B0588"/>
    <w:rsid w:val="002B07EE"/>
    <w:rsid w:val="002B1680"/>
    <w:rsid w:val="002B1EDB"/>
    <w:rsid w:val="002B20DC"/>
    <w:rsid w:val="002B26B6"/>
    <w:rsid w:val="002B3674"/>
    <w:rsid w:val="002B3D70"/>
    <w:rsid w:val="002B3EBB"/>
    <w:rsid w:val="002B4A59"/>
    <w:rsid w:val="002B4E54"/>
    <w:rsid w:val="002B602D"/>
    <w:rsid w:val="002B6308"/>
    <w:rsid w:val="002B6ED6"/>
    <w:rsid w:val="002B6FDA"/>
    <w:rsid w:val="002B7706"/>
    <w:rsid w:val="002C0544"/>
    <w:rsid w:val="002C0FAB"/>
    <w:rsid w:val="002C10C5"/>
    <w:rsid w:val="002C1239"/>
    <w:rsid w:val="002C1CF1"/>
    <w:rsid w:val="002C1E27"/>
    <w:rsid w:val="002C210B"/>
    <w:rsid w:val="002C247D"/>
    <w:rsid w:val="002C279B"/>
    <w:rsid w:val="002C2A6E"/>
    <w:rsid w:val="002C2CED"/>
    <w:rsid w:val="002C310A"/>
    <w:rsid w:val="002C3166"/>
    <w:rsid w:val="002C353B"/>
    <w:rsid w:val="002C3EEF"/>
    <w:rsid w:val="002C41A5"/>
    <w:rsid w:val="002C44E7"/>
    <w:rsid w:val="002C481B"/>
    <w:rsid w:val="002C51A5"/>
    <w:rsid w:val="002C524C"/>
    <w:rsid w:val="002C5D10"/>
    <w:rsid w:val="002C65E7"/>
    <w:rsid w:val="002C6A76"/>
    <w:rsid w:val="002C7300"/>
    <w:rsid w:val="002C7483"/>
    <w:rsid w:val="002C7F56"/>
    <w:rsid w:val="002D0067"/>
    <w:rsid w:val="002D01FA"/>
    <w:rsid w:val="002D13DE"/>
    <w:rsid w:val="002D174F"/>
    <w:rsid w:val="002D1AA4"/>
    <w:rsid w:val="002D3880"/>
    <w:rsid w:val="002D3ECD"/>
    <w:rsid w:val="002D3FF3"/>
    <w:rsid w:val="002D4CA5"/>
    <w:rsid w:val="002D4FBF"/>
    <w:rsid w:val="002D51C7"/>
    <w:rsid w:val="002D5201"/>
    <w:rsid w:val="002D53D6"/>
    <w:rsid w:val="002D58D9"/>
    <w:rsid w:val="002D590B"/>
    <w:rsid w:val="002D59A4"/>
    <w:rsid w:val="002D6733"/>
    <w:rsid w:val="002D6E8D"/>
    <w:rsid w:val="002D7336"/>
    <w:rsid w:val="002D783F"/>
    <w:rsid w:val="002D7862"/>
    <w:rsid w:val="002D7ACF"/>
    <w:rsid w:val="002D7C13"/>
    <w:rsid w:val="002E0029"/>
    <w:rsid w:val="002E04E9"/>
    <w:rsid w:val="002E07F3"/>
    <w:rsid w:val="002E0C7D"/>
    <w:rsid w:val="002E0E40"/>
    <w:rsid w:val="002E158A"/>
    <w:rsid w:val="002E1E90"/>
    <w:rsid w:val="002E24CB"/>
    <w:rsid w:val="002E2F3C"/>
    <w:rsid w:val="002E3CCA"/>
    <w:rsid w:val="002E3FE9"/>
    <w:rsid w:val="002E50AE"/>
    <w:rsid w:val="002E5235"/>
    <w:rsid w:val="002E5926"/>
    <w:rsid w:val="002E63CF"/>
    <w:rsid w:val="002E6A26"/>
    <w:rsid w:val="002E742C"/>
    <w:rsid w:val="002F0BF7"/>
    <w:rsid w:val="002F0E96"/>
    <w:rsid w:val="002F125F"/>
    <w:rsid w:val="002F1732"/>
    <w:rsid w:val="002F1BBB"/>
    <w:rsid w:val="002F355E"/>
    <w:rsid w:val="002F3A76"/>
    <w:rsid w:val="002F430F"/>
    <w:rsid w:val="002F4A27"/>
    <w:rsid w:val="002F4FB9"/>
    <w:rsid w:val="002F55CF"/>
    <w:rsid w:val="002F5713"/>
    <w:rsid w:val="002F57EB"/>
    <w:rsid w:val="002F5C16"/>
    <w:rsid w:val="002F6949"/>
    <w:rsid w:val="002F6BC4"/>
    <w:rsid w:val="002F72F8"/>
    <w:rsid w:val="002F7734"/>
    <w:rsid w:val="002F7C93"/>
    <w:rsid w:val="003006BB"/>
    <w:rsid w:val="00301F60"/>
    <w:rsid w:val="00302786"/>
    <w:rsid w:val="003028CF"/>
    <w:rsid w:val="0030306D"/>
    <w:rsid w:val="0030325D"/>
    <w:rsid w:val="00304EEB"/>
    <w:rsid w:val="00305815"/>
    <w:rsid w:val="00306598"/>
    <w:rsid w:val="00306E6B"/>
    <w:rsid w:val="003076E7"/>
    <w:rsid w:val="00307C63"/>
    <w:rsid w:val="00310BFA"/>
    <w:rsid w:val="00310F89"/>
    <w:rsid w:val="003111F3"/>
    <w:rsid w:val="003122A4"/>
    <w:rsid w:val="00313113"/>
    <w:rsid w:val="00313A4B"/>
    <w:rsid w:val="00313D39"/>
    <w:rsid w:val="003146DB"/>
    <w:rsid w:val="00314DF8"/>
    <w:rsid w:val="0031515D"/>
    <w:rsid w:val="00315AC5"/>
    <w:rsid w:val="00315EC0"/>
    <w:rsid w:val="00316016"/>
    <w:rsid w:val="00316969"/>
    <w:rsid w:val="00316CDF"/>
    <w:rsid w:val="00316EC6"/>
    <w:rsid w:val="003171CE"/>
    <w:rsid w:val="0031724E"/>
    <w:rsid w:val="00317619"/>
    <w:rsid w:val="00317D76"/>
    <w:rsid w:val="0032006C"/>
    <w:rsid w:val="00321AF6"/>
    <w:rsid w:val="00321F3C"/>
    <w:rsid w:val="00323194"/>
    <w:rsid w:val="0032406C"/>
    <w:rsid w:val="00324369"/>
    <w:rsid w:val="00324461"/>
    <w:rsid w:val="00324BB7"/>
    <w:rsid w:val="0032513E"/>
    <w:rsid w:val="00325148"/>
    <w:rsid w:val="00325A82"/>
    <w:rsid w:val="00326A32"/>
    <w:rsid w:val="0032750F"/>
    <w:rsid w:val="0032783E"/>
    <w:rsid w:val="00330383"/>
    <w:rsid w:val="00330BA0"/>
    <w:rsid w:val="00330D2E"/>
    <w:rsid w:val="0033215B"/>
    <w:rsid w:val="003333DC"/>
    <w:rsid w:val="00333F16"/>
    <w:rsid w:val="0033402B"/>
    <w:rsid w:val="003344D1"/>
    <w:rsid w:val="00334AFB"/>
    <w:rsid w:val="00334E58"/>
    <w:rsid w:val="00334F5E"/>
    <w:rsid w:val="0033661D"/>
    <w:rsid w:val="003373F8"/>
    <w:rsid w:val="0034037C"/>
    <w:rsid w:val="00340E1E"/>
    <w:rsid w:val="00341467"/>
    <w:rsid w:val="00341DC2"/>
    <w:rsid w:val="00341FC9"/>
    <w:rsid w:val="00342131"/>
    <w:rsid w:val="00343668"/>
    <w:rsid w:val="00343C7A"/>
    <w:rsid w:val="0034457A"/>
    <w:rsid w:val="00344D76"/>
    <w:rsid w:val="00345390"/>
    <w:rsid w:val="003454F9"/>
    <w:rsid w:val="00346251"/>
    <w:rsid w:val="0034764D"/>
    <w:rsid w:val="00347A1B"/>
    <w:rsid w:val="00350530"/>
    <w:rsid w:val="00350701"/>
    <w:rsid w:val="0035086B"/>
    <w:rsid w:val="00350D38"/>
    <w:rsid w:val="0035121E"/>
    <w:rsid w:val="003519C7"/>
    <w:rsid w:val="003527FD"/>
    <w:rsid w:val="00353DA5"/>
    <w:rsid w:val="00355316"/>
    <w:rsid w:val="003554E6"/>
    <w:rsid w:val="00355E33"/>
    <w:rsid w:val="00355F23"/>
    <w:rsid w:val="00356887"/>
    <w:rsid w:val="00356E2F"/>
    <w:rsid w:val="00357E9B"/>
    <w:rsid w:val="00360DED"/>
    <w:rsid w:val="00361424"/>
    <w:rsid w:val="0036177D"/>
    <w:rsid w:val="00361DB6"/>
    <w:rsid w:val="00361EC2"/>
    <w:rsid w:val="00363352"/>
    <w:rsid w:val="00363F2E"/>
    <w:rsid w:val="003646F6"/>
    <w:rsid w:val="00364CF1"/>
    <w:rsid w:val="003658C1"/>
    <w:rsid w:val="00366973"/>
    <w:rsid w:val="0036697F"/>
    <w:rsid w:val="00367D40"/>
    <w:rsid w:val="0037080E"/>
    <w:rsid w:val="00370EB7"/>
    <w:rsid w:val="003711A4"/>
    <w:rsid w:val="00371566"/>
    <w:rsid w:val="00371942"/>
    <w:rsid w:val="003742E3"/>
    <w:rsid w:val="00375596"/>
    <w:rsid w:val="003757DB"/>
    <w:rsid w:val="00375CAC"/>
    <w:rsid w:val="003768C5"/>
    <w:rsid w:val="003770F3"/>
    <w:rsid w:val="003774A7"/>
    <w:rsid w:val="0037771C"/>
    <w:rsid w:val="00380793"/>
    <w:rsid w:val="00380B17"/>
    <w:rsid w:val="00382E52"/>
    <w:rsid w:val="00383DA6"/>
    <w:rsid w:val="003840E6"/>
    <w:rsid w:val="0038484A"/>
    <w:rsid w:val="00384A23"/>
    <w:rsid w:val="00384EF5"/>
    <w:rsid w:val="00386C8F"/>
    <w:rsid w:val="00386E4C"/>
    <w:rsid w:val="00387A23"/>
    <w:rsid w:val="00387CD3"/>
    <w:rsid w:val="00387CD6"/>
    <w:rsid w:val="0039005B"/>
    <w:rsid w:val="0039280E"/>
    <w:rsid w:val="003931FD"/>
    <w:rsid w:val="003932E3"/>
    <w:rsid w:val="003948FD"/>
    <w:rsid w:val="00395090"/>
    <w:rsid w:val="0039545B"/>
    <w:rsid w:val="00395718"/>
    <w:rsid w:val="00396061"/>
    <w:rsid w:val="00396952"/>
    <w:rsid w:val="00396E03"/>
    <w:rsid w:val="00396F20"/>
    <w:rsid w:val="00397329"/>
    <w:rsid w:val="0039783F"/>
    <w:rsid w:val="00397B17"/>
    <w:rsid w:val="00397D00"/>
    <w:rsid w:val="003A0D4F"/>
    <w:rsid w:val="003A13CC"/>
    <w:rsid w:val="003A360B"/>
    <w:rsid w:val="003A38B7"/>
    <w:rsid w:val="003A4239"/>
    <w:rsid w:val="003A4643"/>
    <w:rsid w:val="003A49B9"/>
    <w:rsid w:val="003A50ED"/>
    <w:rsid w:val="003A5686"/>
    <w:rsid w:val="003A5EFE"/>
    <w:rsid w:val="003A664A"/>
    <w:rsid w:val="003A6B74"/>
    <w:rsid w:val="003A7059"/>
    <w:rsid w:val="003A7413"/>
    <w:rsid w:val="003A75B3"/>
    <w:rsid w:val="003A7831"/>
    <w:rsid w:val="003A7855"/>
    <w:rsid w:val="003A7FDE"/>
    <w:rsid w:val="003B05FB"/>
    <w:rsid w:val="003B08ED"/>
    <w:rsid w:val="003B0D2C"/>
    <w:rsid w:val="003B0F73"/>
    <w:rsid w:val="003B1395"/>
    <w:rsid w:val="003B175E"/>
    <w:rsid w:val="003B1B3D"/>
    <w:rsid w:val="003B2BA3"/>
    <w:rsid w:val="003B362C"/>
    <w:rsid w:val="003B3F78"/>
    <w:rsid w:val="003B41E6"/>
    <w:rsid w:val="003B493C"/>
    <w:rsid w:val="003B5FFE"/>
    <w:rsid w:val="003B75AD"/>
    <w:rsid w:val="003B7DBC"/>
    <w:rsid w:val="003B7E22"/>
    <w:rsid w:val="003B7F84"/>
    <w:rsid w:val="003C03C0"/>
    <w:rsid w:val="003C0CCE"/>
    <w:rsid w:val="003C0F04"/>
    <w:rsid w:val="003C235F"/>
    <w:rsid w:val="003C30BF"/>
    <w:rsid w:val="003C358D"/>
    <w:rsid w:val="003C40E0"/>
    <w:rsid w:val="003C4906"/>
    <w:rsid w:val="003C4927"/>
    <w:rsid w:val="003C4D82"/>
    <w:rsid w:val="003C5353"/>
    <w:rsid w:val="003C6889"/>
    <w:rsid w:val="003C6C8B"/>
    <w:rsid w:val="003C6DDD"/>
    <w:rsid w:val="003C6E0A"/>
    <w:rsid w:val="003C6E4B"/>
    <w:rsid w:val="003C76C7"/>
    <w:rsid w:val="003C78F1"/>
    <w:rsid w:val="003D02DA"/>
    <w:rsid w:val="003D1E3F"/>
    <w:rsid w:val="003D1F8D"/>
    <w:rsid w:val="003D2046"/>
    <w:rsid w:val="003D22E8"/>
    <w:rsid w:val="003D267E"/>
    <w:rsid w:val="003D4057"/>
    <w:rsid w:val="003D4EC5"/>
    <w:rsid w:val="003D5583"/>
    <w:rsid w:val="003D5C15"/>
    <w:rsid w:val="003D66D6"/>
    <w:rsid w:val="003D6ACA"/>
    <w:rsid w:val="003D74C6"/>
    <w:rsid w:val="003D7617"/>
    <w:rsid w:val="003D765A"/>
    <w:rsid w:val="003D781D"/>
    <w:rsid w:val="003E1D53"/>
    <w:rsid w:val="003E2E8A"/>
    <w:rsid w:val="003E38DE"/>
    <w:rsid w:val="003E39F6"/>
    <w:rsid w:val="003E3B17"/>
    <w:rsid w:val="003E48EB"/>
    <w:rsid w:val="003E5E07"/>
    <w:rsid w:val="003E6E45"/>
    <w:rsid w:val="003E7A44"/>
    <w:rsid w:val="003E7BA1"/>
    <w:rsid w:val="003F0D88"/>
    <w:rsid w:val="003F13DC"/>
    <w:rsid w:val="003F2BB4"/>
    <w:rsid w:val="003F2CCA"/>
    <w:rsid w:val="003F3780"/>
    <w:rsid w:val="003F3858"/>
    <w:rsid w:val="003F3D8D"/>
    <w:rsid w:val="003F42C3"/>
    <w:rsid w:val="003F45EB"/>
    <w:rsid w:val="003F5360"/>
    <w:rsid w:val="003F5F2E"/>
    <w:rsid w:val="003F6136"/>
    <w:rsid w:val="003F635C"/>
    <w:rsid w:val="003F66C0"/>
    <w:rsid w:val="003F6B3C"/>
    <w:rsid w:val="003F757A"/>
    <w:rsid w:val="003F78DD"/>
    <w:rsid w:val="003F790F"/>
    <w:rsid w:val="003F7F52"/>
    <w:rsid w:val="004000D3"/>
    <w:rsid w:val="00402544"/>
    <w:rsid w:val="00404060"/>
    <w:rsid w:val="00404A96"/>
    <w:rsid w:val="00406577"/>
    <w:rsid w:val="00406A81"/>
    <w:rsid w:val="00407E38"/>
    <w:rsid w:val="00410618"/>
    <w:rsid w:val="00410987"/>
    <w:rsid w:val="00410EDD"/>
    <w:rsid w:val="0041123E"/>
    <w:rsid w:val="00412086"/>
    <w:rsid w:val="0041222B"/>
    <w:rsid w:val="00412B29"/>
    <w:rsid w:val="00412ECC"/>
    <w:rsid w:val="004136B5"/>
    <w:rsid w:val="00413901"/>
    <w:rsid w:val="00414913"/>
    <w:rsid w:val="00414B5F"/>
    <w:rsid w:val="0041525F"/>
    <w:rsid w:val="00416015"/>
    <w:rsid w:val="0041609C"/>
    <w:rsid w:val="00416524"/>
    <w:rsid w:val="0041659A"/>
    <w:rsid w:val="00416AF8"/>
    <w:rsid w:val="00416B67"/>
    <w:rsid w:val="004200E5"/>
    <w:rsid w:val="00420383"/>
    <w:rsid w:val="0042116A"/>
    <w:rsid w:val="00422FD8"/>
    <w:rsid w:val="00424FB7"/>
    <w:rsid w:val="004251DA"/>
    <w:rsid w:val="004255FD"/>
    <w:rsid w:val="0042568D"/>
    <w:rsid w:val="004256BA"/>
    <w:rsid w:val="00425838"/>
    <w:rsid w:val="004266D4"/>
    <w:rsid w:val="00426F5C"/>
    <w:rsid w:val="0042771C"/>
    <w:rsid w:val="00430885"/>
    <w:rsid w:val="00430EDA"/>
    <w:rsid w:val="004315C5"/>
    <w:rsid w:val="004323B9"/>
    <w:rsid w:val="004324E9"/>
    <w:rsid w:val="00432893"/>
    <w:rsid w:val="00432904"/>
    <w:rsid w:val="00432CE6"/>
    <w:rsid w:val="004336D7"/>
    <w:rsid w:val="0043403C"/>
    <w:rsid w:val="00434183"/>
    <w:rsid w:val="004342A5"/>
    <w:rsid w:val="00434867"/>
    <w:rsid w:val="00434E1E"/>
    <w:rsid w:val="00435D01"/>
    <w:rsid w:val="00436090"/>
    <w:rsid w:val="0043621A"/>
    <w:rsid w:val="004363A2"/>
    <w:rsid w:val="00436AC9"/>
    <w:rsid w:val="00436BFA"/>
    <w:rsid w:val="00436C17"/>
    <w:rsid w:val="004376AA"/>
    <w:rsid w:val="00440D4F"/>
    <w:rsid w:val="00441F44"/>
    <w:rsid w:val="00442510"/>
    <w:rsid w:val="00442B23"/>
    <w:rsid w:val="00442B29"/>
    <w:rsid w:val="00443547"/>
    <w:rsid w:val="00444D65"/>
    <w:rsid w:val="00445594"/>
    <w:rsid w:val="00447F10"/>
    <w:rsid w:val="004502E8"/>
    <w:rsid w:val="00450A13"/>
    <w:rsid w:val="0045111D"/>
    <w:rsid w:val="0045189D"/>
    <w:rsid w:val="00451E3F"/>
    <w:rsid w:val="0045210D"/>
    <w:rsid w:val="0045247B"/>
    <w:rsid w:val="00452780"/>
    <w:rsid w:val="00452AF3"/>
    <w:rsid w:val="004535FA"/>
    <w:rsid w:val="00453632"/>
    <w:rsid w:val="00453FE0"/>
    <w:rsid w:val="0045468A"/>
    <w:rsid w:val="00454DB5"/>
    <w:rsid w:val="00455EB1"/>
    <w:rsid w:val="00455ED6"/>
    <w:rsid w:val="00455F51"/>
    <w:rsid w:val="0045610C"/>
    <w:rsid w:val="00456425"/>
    <w:rsid w:val="004564D7"/>
    <w:rsid w:val="0045658D"/>
    <w:rsid w:val="004573A9"/>
    <w:rsid w:val="00460044"/>
    <w:rsid w:val="0046012B"/>
    <w:rsid w:val="00460805"/>
    <w:rsid w:val="00461065"/>
    <w:rsid w:val="00461BD2"/>
    <w:rsid w:val="00462A88"/>
    <w:rsid w:val="00462B7D"/>
    <w:rsid w:val="00463E38"/>
    <w:rsid w:val="00463F1D"/>
    <w:rsid w:val="00464490"/>
    <w:rsid w:val="00464765"/>
    <w:rsid w:val="0046518B"/>
    <w:rsid w:val="00465819"/>
    <w:rsid w:val="00465FF8"/>
    <w:rsid w:val="00466D51"/>
    <w:rsid w:val="00466DCC"/>
    <w:rsid w:val="00466E23"/>
    <w:rsid w:val="00466F9B"/>
    <w:rsid w:val="0046735D"/>
    <w:rsid w:val="00467402"/>
    <w:rsid w:val="00467E95"/>
    <w:rsid w:val="004706ED"/>
    <w:rsid w:val="00470AD5"/>
    <w:rsid w:val="004714F2"/>
    <w:rsid w:val="0047162C"/>
    <w:rsid w:val="00471F67"/>
    <w:rsid w:val="00472225"/>
    <w:rsid w:val="004725DB"/>
    <w:rsid w:val="00472ECB"/>
    <w:rsid w:val="00474B65"/>
    <w:rsid w:val="00475499"/>
    <w:rsid w:val="00475BFE"/>
    <w:rsid w:val="00476B25"/>
    <w:rsid w:val="004777D7"/>
    <w:rsid w:val="00477F9F"/>
    <w:rsid w:val="00481065"/>
    <w:rsid w:val="004817CF"/>
    <w:rsid w:val="00481BDB"/>
    <w:rsid w:val="00481C5E"/>
    <w:rsid w:val="004827C8"/>
    <w:rsid w:val="004827DC"/>
    <w:rsid w:val="004838C9"/>
    <w:rsid w:val="00483DE3"/>
    <w:rsid w:val="0048468E"/>
    <w:rsid w:val="00484E87"/>
    <w:rsid w:val="00485DF0"/>
    <w:rsid w:val="004865FC"/>
    <w:rsid w:val="00486E6F"/>
    <w:rsid w:val="00487E9A"/>
    <w:rsid w:val="00490371"/>
    <w:rsid w:val="00490579"/>
    <w:rsid w:val="00490941"/>
    <w:rsid w:val="00490EBA"/>
    <w:rsid w:val="00493246"/>
    <w:rsid w:val="0049388B"/>
    <w:rsid w:val="00493907"/>
    <w:rsid w:val="00494B2C"/>
    <w:rsid w:val="00494C74"/>
    <w:rsid w:val="0049518C"/>
    <w:rsid w:val="00495D25"/>
    <w:rsid w:val="00495D55"/>
    <w:rsid w:val="00496D0E"/>
    <w:rsid w:val="0049738E"/>
    <w:rsid w:val="00497608"/>
    <w:rsid w:val="004A0230"/>
    <w:rsid w:val="004A1497"/>
    <w:rsid w:val="004A1974"/>
    <w:rsid w:val="004A1FBD"/>
    <w:rsid w:val="004A2053"/>
    <w:rsid w:val="004A27DC"/>
    <w:rsid w:val="004A2F78"/>
    <w:rsid w:val="004A3C58"/>
    <w:rsid w:val="004A4CA9"/>
    <w:rsid w:val="004A4E45"/>
    <w:rsid w:val="004A4FB1"/>
    <w:rsid w:val="004A5A38"/>
    <w:rsid w:val="004A5B79"/>
    <w:rsid w:val="004A74E4"/>
    <w:rsid w:val="004A750A"/>
    <w:rsid w:val="004A7993"/>
    <w:rsid w:val="004A7BA3"/>
    <w:rsid w:val="004B03D2"/>
    <w:rsid w:val="004B0AFF"/>
    <w:rsid w:val="004B2349"/>
    <w:rsid w:val="004B25DD"/>
    <w:rsid w:val="004B3B3A"/>
    <w:rsid w:val="004B4280"/>
    <w:rsid w:val="004B49E3"/>
    <w:rsid w:val="004B4C66"/>
    <w:rsid w:val="004B5088"/>
    <w:rsid w:val="004B6890"/>
    <w:rsid w:val="004B6AC3"/>
    <w:rsid w:val="004B6AE0"/>
    <w:rsid w:val="004B6B27"/>
    <w:rsid w:val="004C0190"/>
    <w:rsid w:val="004C1369"/>
    <w:rsid w:val="004C1E1D"/>
    <w:rsid w:val="004C2930"/>
    <w:rsid w:val="004C37A1"/>
    <w:rsid w:val="004C39ED"/>
    <w:rsid w:val="004C4068"/>
    <w:rsid w:val="004C4736"/>
    <w:rsid w:val="004C4A6F"/>
    <w:rsid w:val="004C5CEE"/>
    <w:rsid w:val="004C6285"/>
    <w:rsid w:val="004C62D1"/>
    <w:rsid w:val="004C65F7"/>
    <w:rsid w:val="004C6872"/>
    <w:rsid w:val="004C6A2E"/>
    <w:rsid w:val="004C6C65"/>
    <w:rsid w:val="004C6CF7"/>
    <w:rsid w:val="004C6EBD"/>
    <w:rsid w:val="004C6FAB"/>
    <w:rsid w:val="004C764F"/>
    <w:rsid w:val="004C793E"/>
    <w:rsid w:val="004D04DB"/>
    <w:rsid w:val="004D06BC"/>
    <w:rsid w:val="004D1575"/>
    <w:rsid w:val="004D198D"/>
    <w:rsid w:val="004D2DDA"/>
    <w:rsid w:val="004D2E9E"/>
    <w:rsid w:val="004D34D2"/>
    <w:rsid w:val="004D34D8"/>
    <w:rsid w:val="004D36B5"/>
    <w:rsid w:val="004D4042"/>
    <w:rsid w:val="004D50E9"/>
    <w:rsid w:val="004D5432"/>
    <w:rsid w:val="004D6241"/>
    <w:rsid w:val="004D6AE8"/>
    <w:rsid w:val="004E0E6E"/>
    <w:rsid w:val="004E1128"/>
    <w:rsid w:val="004E283E"/>
    <w:rsid w:val="004E2A95"/>
    <w:rsid w:val="004E2D2B"/>
    <w:rsid w:val="004E448B"/>
    <w:rsid w:val="004E4F1D"/>
    <w:rsid w:val="004E59A9"/>
    <w:rsid w:val="004E6166"/>
    <w:rsid w:val="004E6436"/>
    <w:rsid w:val="004E6A4B"/>
    <w:rsid w:val="004E73C2"/>
    <w:rsid w:val="004E7D7A"/>
    <w:rsid w:val="004F1FAB"/>
    <w:rsid w:val="004F227E"/>
    <w:rsid w:val="004F2848"/>
    <w:rsid w:val="004F33FF"/>
    <w:rsid w:val="004F3665"/>
    <w:rsid w:val="004F36B3"/>
    <w:rsid w:val="004F3BEE"/>
    <w:rsid w:val="004F3CCA"/>
    <w:rsid w:val="004F44C1"/>
    <w:rsid w:val="004F4D47"/>
    <w:rsid w:val="004F4E2A"/>
    <w:rsid w:val="004F557F"/>
    <w:rsid w:val="004F5B7F"/>
    <w:rsid w:val="004F6593"/>
    <w:rsid w:val="004F6CA9"/>
    <w:rsid w:val="004F7160"/>
    <w:rsid w:val="004F746B"/>
    <w:rsid w:val="00500722"/>
    <w:rsid w:val="00500B2A"/>
    <w:rsid w:val="00500EE5"/>
    <w:rsid w:val="00500FC5"/>
    <w:rsid w:val="00501E10"/>
    <w:rsid w:val="005024D3"/>
    <w:rsid w:val="00502897"/>
    <w:rsid w:val="00502B0B"/>
    <w:rsid w:val="0050337D"/>
    <w:rsid w:val="00503419"/>
    <w:rsid w:val="0050396F"/>
    <w:rsid w:val="00505443"/>
    <w:rsid w:val="00506F13"/>
    <w:rsid w:val="00507A42"/>
    <w:rsid w:val="00507F49"/>
    <w:rsid w:val="0051099F"/>
    <w:rsid w:val="00511A79"/>
    <w:rsid w:val="00512121"/>
    <w:rsid w:val="005124E7"/>
    <w:rsid w:val="00512D8C"/>
    <w:rsid w:val="00514593"/>
    <w:rsid w:val="00515B1D"/>
    <w:rsid w:val="00515DF2"/>
    <w:rsid w:val="0051651D"/>
    <w:rsid w:val="00516ED2"/>
    <w:rsid w:val="0052001D"/>
    <w:rsid w:val="00520133"/>
    <w:rsid w:val="00520465"/>
    <w:rsid w:val="00520568"/>
    <w:rsid w:val="005206D8"/>
    <w:rsid w:val="0052106D"/>
    <w:rsid w:val="0052112C"/>
    <w:rsid w:val="00521B6A"/>
    <w:rsid w:val="00522EA2"/>
    <w:rsid w:val="005231C8"/>
    <w:rsid w:val="005235D4"/>
    <w:rsid w:val="00523793"/>
    <w:rsid w:val="00523C65"/>
    <w:rsid w:val="00524DD6"/>
    <w:rsid w:val="00524E93"/>
    <w:rsid w:val="00524F3A"/>
    <w:rsid w:val="005250F8"/>
    <w:rsid w:val="005251FD"/>
    <w:rsid w:val="005253C2"/>
    <w:rsid w:val="00525EF7"/>
    <w:rsid w:val="00526267"/>
    <w:rsid w:val="005263C8"/>
    <w:rsid w:val="00526468"/>
    <w:rsid w:val="00526800"/>
    <w:rsid w:val="00526C8E"/>
    <w:rsid w:val="0052761B"/>
    <w:rsid w:val="00527752"/>
    <w:rsid w:val="00527B14"/>
    <w:rsid w:val="00531CEA"/>
    <w:rsid w:val="005337F2"/>
    <w:rsid w:val="00533DF9"/>
    <w:rsid w:val="00534DC1"/>
    <w:rsid w:val="00534F57"/>
    <w:rsid w:val="005354A4"/>
    <w:rsid w:val="005354C0"/>
    <w:rsid w:val="00536CB9"/>
    <w:rsid w:val="00536E06"/>
    <w:rsid w:val="005379DC"/>
    <w:rsid w:val="00537B49"/>
    <w:rsid w:val="00537C8C"/>
    <w:rsid w:val="00537D6D"/>
    <w:rsid w:val="005404F7"/>
    <w:rsid w:val="0054051B"/>
    <w:rsid w:val="00540DC3"/>
    <w:rsid w:val="0054143D"/>
    <w:rsid w:val="00541A5A"/>
    <w:rsid w:val="00541CCC"/>
    <w:rsid w:val="00541DAA"/>
    <w:rsid w:val="00541FE2"/>
    <w:rsid w:val="00542928"/>
    <w:rsid w:val="00544567"/>
    <w:rsid w:val="00544BD1"/>
    <w:rsid w:val="00544DF7"/>
    <w:rsid w:val="005458C1"/>
    <w:rsid w:val="005459AF"/>
    <w:rsid w:val="00545FC8"/>
    <w:rsid w:val="00546787"/>
    <w:rsid w:val="005474F4"/>
    <w:rsid w:val="005503D3"/>
    <w:rsid w:val="0055085D"/>
    <w:rsid w:val="0055091A"/>
    <w:rsid w:val="005516FA"/>
    <w:rsid w:val="0055170B"/>
    <w:rsid w:val="00551780"/>
    <w:rsid w:val="00552FA4"/>
    <w:rsid w:val="005532F8"/>
    <w:rsid w:val="00553402"/>
    <w:rsid w:val="005535B7"/>
    <w:rsid w:val="005536AA"/>
    <w:rsid w:val="00553769"/>
    <w:rsid w:val="00553784"/>
    <w:rsid w:val="00556473"/>
    <w:rsid w:val="00556685"/>
    <w:rsid w:val="0055685C"/>
    <w:rsid w:val="00556CA0"/>
    <w:rsid w:val="00557741"/>
    <w:rsid w:val="00557D09"/>
    <w:rsid w:val="00557FBC"/>
    <w:rsid w:val="00560431"/>
    <w:rsid w:val="00560748"/>
    <w:rsid w:val="00560E0B"/>
    <w:rsid w:val="0056241D"/>
    <w:rsid w:val="0056365E"/>
    <w:rsid w:val="00563DBF"/>
    <w:rsid w:val="00563ECD"/>
    <w:rsid w:val="0056408D"/>
    <w:rsid w:val="005643FF"/>
    <w:rsid w:val="0056523D"/>
    <w:rsid w:val="005658CD"/>
    <w:rsid w:val="00565AB9"/>
    <w:rsid w:val="0056659B"/>
    <w:rsid w:val="0057004E"/>
    <w:rsid w:val="00570D7F"/>
    <w:rsid w:val="00571DD9"/>
    <w:rsid w:val="00573590"/>
    <w:rsid w:val="00573662"/>
    <w:rsid w:val="00573899"/>
    <w:rsid w:val="00573D9D"/>
    <w:rsid w:val="0057403E"/>
    <w:rsid w:val="005746E6"/>
    <w:rsid w:val="00574761"/>
    <w:rsid w:val="00574A80"/>
    <w:rsid w:val="00575572"/>
    <w:rsid w:val="00576B85"/>
    <w:rsid w:val="00576F81"/>
    <w:rsid w:val="0057739C"/>
    <w:rsid w:val="005806CD"/>
    <w:rsid w:val="00580FFA"/>
    <w:rsid w:val="0058131B"/>
    <w:rsid w:val="00581ECF"/>
    <w:rsid w:val="00582A40"/>
    <w:rsid w:val="00582FED"/>
    <w:rsid w:val="00584FA1"/>
    <w:rsid w:val="00585B01"/>
    <w:rsid w:val="005900D9"/>
    <w:rsid w:val="00590F43"/>
    <w:rsid w:val="0059105D"/>
    <w:rsid w:val="00591230"/>
    <w:rsid w:val="0059187D"/>
    <w:rsid w:val="005918EE"/>
    <w:rsid w:val="00591B95"/>
    <w:rsid w:val="00591D3D"/>
    <w:rsid w:val="005920DD"/>
    <w:rsid w:val="00592771"/>
    <w:rsid w:val="00592CF4"/>
    <w:rsid w:val="00592FCD"/>
    <w:rsid w:val="005932D5"/>
    <w:rsid w:val="00594039"/>
    <w:rsid w:val="00594E02"/>
    <w:rsid w:val="00595187"/>
    <w:rsid w:val="005959B7"/>
    <w:rsid w:val="00595C0C"/>
    <w:rsid w:val="005965A0"/>
    <w:rsid w:val="00597E79"/>
    <w:rsid w:val="005A05D8"/>
    <w:rsid w:val="005A0EA7"/>
    <w:rsid w:val="005A1CE3"/>
    <w:rsid w:val="005A20F6"/>
    <w:rsid w:val="005A3BB1"/>
    <w:rsid w:val="005A3C5B"/>
    <w:rsid w:val="005A4126"/>
    <w:rsid w:val="005A4C05"/>
    <w:rsid w:val="005A649E"/>
    <w:rsid w:val="005A65BA"/>
    <w:rsid w:val="005A6662"/>
    <w:rsid w:val="005A6783"/>
    <w:rsid w:val="005A6B87"/>
    <w:rsid w:val="005A7692"/>
    <w:rsid w:val="005A7A7F"/>
    <w:rsid w:val="005A7CE2"/>
    <w:rsid w:val="005A7E05"/>
    <w:rsid w:val="005B01EE"/>
    <w:rsid w:val="005B0497"/>
    <w:rsid w:val="005B06DD"/>
    <w:rsid w:val="005B06EC"/>
    <w:rsid w:val="005B0C55"/>
    <w:rsid w:val="005B0F18"/>
    <w:rsid w:val="005B1D2E"/>
    <w:rsid w:val="005B255C"/>
    <w:rsid w:val="005B2C4A"/>
    <w:rsid w:val="005B2F8F"/>
    <w:rsid w:val="005B3174"/>
    <w:rsid w:val="005B3508"/>
    <w:rsid w:val="005B4421"/>
    <w:rsid w:val="005B4677"/>
    <w:rsid w:val="005B470C"/>
    <w:rsid w:val="005B4E63"/>
    <w:rsid w:val="005B521B"/>
    <w:rsid w:val="005B56AC"/>
    <w:rsid w:val="005B5B97"/>
    <w:rsid w:val="005B63B3"/>
    <w:rsid w:val="005B6C49"/>
    <w:rsid w:val="005B7CE3"/>
    <w:rsid w:val="005C0614"/>
    <w:rsid w:val="005C2DB6"/>
    <w:rsid w:val="005C30A5"/>
    <w:rsid w:val="005C3933"/>
    <w:rsid w:val="005C5672"/>
    <w:rsid w:val="005C6032"/>
    <w:rsid w:val="005C68A5"/>
    <w:rsid w:val="005C6A01"/>
    <w:rsid w:val="005C78D1"/>
    <w:rsid w:val="005D01F0"/>
    <w:rsid w:val="005D047E"/>
    <w:rsid w:val="005D16B4"/>
    <w:rsid w:val="005D1A78"/>
    <w:rsid w:val="005D2274"/>
    <w:rsid w:val="005D2FE8"/>
    <w:rsid w:val="005D32D2"/>
    <w:rsid w:val="005D3B44"/>
    <w:rsid w:val="005D4651"/>
    <w:rsid w:val="005D4E92"/>
    <w:rsid w:val="005D5DAB"/>
    <w:rsid w:val="005E0C99"/>
    <w:rsid w:val="005E11A4"/>
    <w:rsid w:val="005E1C53"/>
    <w:rsid w:val="005E1D12"/>
    <w:rsid w:val="005E2031"/>
    <w:rsid w:val="005E26C0"/>
    <w:rsid w:val="005E3119"/>
    <w:rsid w:val="005E328D"/>
    <w:rsid w:val="005E474A"/>
    <w:rsid w:val="005E4898"/>
    <w:rsid w:val="005E51E1"/>
    <w:rsid w:val="005E70BD"/>
    <w:rsid w:val="005F0226"/>
    <w:rsid w:val="005F04E1"/>
    <w:rsid w:val="005F0506"/>
    <w:rsid w:val="005F06A5"/>
    <w:rsid w:val="005F1102"/>
    <w:rsid w:val="005F1CA3"/>
    <w:rsid w:val="005F238C"/>
    <w:rsid w:val="005F26AF"/>
    <w:rsid w:val="005F2785"/>
    <w:rsid w:val="005F2EE0"/>
    <w:rsid w:val="005F32F1"/>
    <w:rsid w:val="005F3D58"/>
    <w:rsid w:val="005F4AA0"/>
    <w:rsid w:val="005F575C"/>
    <w:rsid w:val="005F5F25"/>
    <w:rsid w:val="005F6A0C"/>
    <w:rsid w:val="005F785C"/>
    <w:rsid w:val="006004DF"/>
    <w:rsid w:val="00600D2E"/>
    <w:rsid w:val="00601576"/>
    <w:rsid w:val="00603CB5"/>
    <w:rsid w:val="00604464"/>
    <w:rsid w:val="00605695"/>
    <w:rsid w:val="006057FE"/>
    <w:rsid w:val="00605808"/>
    <w:rsid w:val="00606520"/>
    <w:rsid w:val="00606979"/>
    <w:rsid w:val="006069B3"/>
    <w:rsid w:val="00606BA4"/>
    <w:rsid w:val="00606DB5"/>
    <w:rsid w:val="0060701B"/>
    <w:rsid w:val="00607BFC"/>
    <w:rsid w:val="00607C87"/>
    <w:rsid w:val="00607D40"/>
    <w:rsid w:val="0061062F"/>
    <w:rsid w:val="00610CBA"/>
    <w:rsid w:val="00611FF8"/>
    <w:rsid w:val="006127F3"/>
    <w:rsid w:val="006128AA"/>
    <w:rsid w:val="00613258"/>
    <w:rsid w:val="00613611"/>
    <w:rsid w:val="00615655"/>
    <w:rsid w:val="00617EDC"/>
    <w:rsid w:val="0062186C"/>
    <w:rsid w:val="0062194D"/>
    <w:rsid w:val="00622152"/>
    <w:rsid w:val="006226F9"/>
    <w:rsid w:val="00622CF4"/>
    <w:rsid w:val="006233E2"/>
    <w:rsid w:val="0062371C"/>
    <w:rsid w:val="00623FC3"/>
    <w:rsid w:val="00625237"/>
    <w:rsid w:val="006252AC"/>
    <w:rsid w:val="00625507"/>
    <w:rsid w:val="00625827"/>
    <w:rsid w:val="00625F06"/>
    <w:rsid w:val="0062651E"/>
    <w:rsid w:val="00626831"/>
    <w:rsid w:val="006278A1"/>
    <w:rsid w:val="00627B7A"/>
    <w:rsid w:val="00630493"/>
    <w:rsid w:val="00630AA9"/>
    <w:rsid w:val="00631310"/>
    <w:rsid w:val="0063194E"/>
    <w:rsid w:val="006321BB"/>
    <w:rsid w:val="00632BE4"/>
    <w:rsid w:val="0063441B"/>
    <w:rsid w:val="00634C46"/>
    <w:rsid w:val="00634D58"/>
    <w:rsid w:val="00634EB4"/>
    <w:rsid w:val="006356DF"/>
    <w:rsid w:val="00635E93"/>
    <w:rsid w:val="006361AC"/>
    <w:rsid w:val="00636B0A"/>
    <w:rsid w:val="00636BED"/>
    <w:rsid w:val="00636D32"/>
    <w:rsid w:val="00637011"/>
    <w:rsid w:val="00637226"/>
    <w:rsid w:val="0063749A"/>
    <w:rsid w:val="006376F0"/>
    <w:rsid w:val="00637CED"/>
    <w:rsid w:val="00637E16"/>
    <w:rsid w:val="00642922"/>
    <w:rsid w:val="00642A6C"/>
    <w:rsid w:val="00642D09"/>
    <w:rsid w:val="00643C10"/>
    <w:rsid w:val="00644103"/>
    <w:rsid w:val="006442B9"/>
    <w:rsid w:val="00644B24"/>
    <w:rsid w:val="00645544"/>
    <w:rsid w:val="00646476"/>
    <w:rsid w:val="00647249"/>
    <w:rsid w:val="006512F4"/>
    <w:rsid w:val="006514D6"/>
    <w:rsid w:val="0065182C"/>
    <w:rsid w:val="00651C5B"/>
    <w:rsid w:val="00651D9C"/>
    <w:rsid w:val="00652B87"/>
    <w:rsid w:val="006532F7"/>
    <w:rsid w:val="00653C9A"/>
    <w:rsid w:val="00654A55"/>
    <w:rsid w:val="00654A85"/>
    <w:rsid w:val="00654C91"/>
    <w:rsid w:val="0065603A"/>
    <w:rsid w:val="0065758B"/>
    <w:rsid w:val="00660AC3"/>
    <w:rsid w:val="00660B06"/>
    <w:rsid w:val="006614E1"/>
    <w:rsid w:val="00661AF5"/>
    <w:rsid w:val="00661EB5"/>
    <w:rsid w:val="00662C56"/>
    <w:rsid w:val="00663069"/>
    <w:rsid w:val="00663203"/>
    <w:rsid w:val="00663EDC"/>
    <w:rsid w:val="0066423F"/>
    <w:rsid w:val="00664FFA"/>
    <w:rsid w:val="00665210"/>
    <w:rsid w:val="006656F5"/>
    <w:rsid w:val="006679FA"/>
    <w:rsid w:val="006701CE"/>
    <w:rsid w:val="00670811"/>
    <w:rsid w:val="006708F2"/>
    <w:rsid w:val="00670A5A"/>
    <w:rsid w:val="006726B1"/>
    <w:rsid w:val="00673A1C"/>
    <w:rsid w:val="00674C72"/>
    <w:rsid w:val="0067511B"/>
    <w:rsid w:val="006758E2"/>
    <w:rsid w:val="006760D6"/>
    <w:rsid w:val="00676357"/>
    <w:rsid w:val="00676F39"/>
    <w:rsid w:val="00677634"/>
    <w:rsid w:val="006779CE"/>
    <w:rsid w:val="00677BF9"/>
    <w:rsid w:val="00677D01"/>
    <w:rsid w:val="00680DA9"/>
    <w:rsid w:val="0068116A"/>
    <w:rsid w:val="00681483"/>
    <w:rsid w:val="00681F07"/>
    <w:rsid w:val="006827A9"/>
    <w:rsid w:val="00682A3A"/>
    <w:rsid w:val="006832E1"/>
    <w:rsid w:val="00683CA8"/>
    <w:rsid w:val="00683CD5"/>
    <w:rsid w:val="00683DF9"/>
    <w:rsid w:val="00683F8F"/>
    <w:rsid w:val="00683FB4"/>
    <w:rsid w:val="006844DE"/>
    <w:rsid w:val="0068458A"/>
    <w:rsid w:val="00685BA9"/>
    <w:rsid w:val="00685C8E"/>
    <w:rsid w:val="00685D8F"/>
    <w:rsid w:val="00686587"/>
    <w:rsid w:val="00686669"/>
    <w:rsid w:val="006870F9"/>
    <w:rsid w:val="006871FD"/>
    <w:rsid w:val="006874E9"/>
    <w:rsid w:val="0068773A"/>
    <w:rsid w:val="00690303"/>
    <w:rsid w:val="00690462"/>
    <w:rsid w:val="00690B75"/>
    <w:rsid w:val="00690EF2"/>
    <w:rsid w:val="00690F72"/>
    <w:rsid w:val="00691187"/>
    <w:rsid w:val="0069154A"/>
    <w:rsid w:val="00691875"/>
    <w:rsid w:val="00692556"/>
    <w:rsid w:val="0069295E"/>
    <w:rsid w:val="00692DF0"/>
    <w:rsid w:val="00692E0A"/>
    <w:rsid w:val="006938B7"/>
    <w:rsid w:val="00693B9B"/>
    <w:rsid w:val="006953FA"/>
    <w:rsid w:val="00695BE1"/>
    <w:rsid w:val="0069633B"/>
    <w:rsid w:val="006966CB"/>
    <w:rsid w:val="00696AD6"/>
    <w:rsid w:val="006970D3"/>
    <w:rsid w:val="00697819"/>
    <w:rsid w:val="006A04EC"/>
    <w:rsid w:val="006A0811"/>
    <w:rsid w:val="006A0F61"/>
    <w:rsid w:val="006A130B"/>
    <w:rsid w:val="006A1603"/>
    <w:rsid w:val="006A1607"/>
    <w:rsid w:val="006A1C6D"/>
    <w:rsid w:val="006A2408"/>
    <w:rsid w:val="006A25FE"/>
    <w:rsid w:val="006A2D20"/>
    <w:rsid w:val="006A42E4"/>
    <w:rsid w:val="006A4DCE"/>
    <w:rsid w:val="006A5742"/>
    <w:rsid w:val="006A5F22"/>
    <w:rsid w:val="006A60C5"/>
    <w:rsid w:val="006A71A4"/>
    <w:rsid w:val="006B0193"/>
    <w:rsid w:val="006B03DD"/>
    <w:rsid w:val="006B1CC4"/>
    <w:rsid w:val="006B1E62"/>
    <w:rsid w:val="006B1F13"/>
    <w:rsid w:val="006B3C92"/>
    <w:rsid w:val="006B46FD"/>
    <w:rsid w:val="006B4DAF"/>
    <w:rsid w:val="006B5377"/>
    <w:rsid w:val="006B5BEA"/>
    <w:rsid w:val="006B63F7"/>
    <w:rsid w:val="006B6C33"/>
    <w:rsid w:val="006B6FCA"/>
    <w:rsid w:val="006B7431"/>
    <w:rsid w:val="006B7675"/>
    <w:rsid w:val="006B78D0"/>
    <w:rsid w:val="006C15BD"/>
    <w:rsid w:val="006C1FA2"/>
    <w:rsid w:val="006C2556"/>
    <w:rsid w:val="006C2C3C"/>
    <w:rsid w:val="006C2CA8"/>
    <w:rsid w:val="006C3523"/>
    <w:rsid w:val="006C599C"/>
    <w:rsid w:val="006C633C"/>
    <w:rsid w:val="006C697C"/>
    <w:rsid w:val="006C6EFE"/>
    <w:rsid w:val="006C7546"/>
    <w:rsid w:val="006D0317"/>
    <w:rsid w:val="006D0975"/>
    <w:rsid w:val="006D0B34"/>
    <w:rsid w:val="006D1236"/>
    <w:rsid w:val="006D13EF"/>
    <w:rsid w:val="006D14A0"/>
    <w:rsid w:val="006D2013"/>
    <w:rsid w:val="006D2194"/>
    <w:rsid w:val="006D2AAE"/>
    <w:rsid w:val="006D2B9C"/>
    <w:rsid w:val="006D33B7"/>
    <w:rsid w:val="006D3405"/>
    <w:rsid w:val="006D36DD"/>
    <w:rsid w:val="006D49EB"/>
    <w:rsid w:val="006D4AE0"/>
    <w:rsid w:val="006D4DBE"/>
    <w:rsid w:val="006D67C0"/>
    <w:rsid w:val="006D6DFB"/>
    <w:rsid w:val="006D71A7"/>
    <w:rsid w:val="006D7AF1"/>
    <w:rsid w:val="006E06F4"/>
    <w:rsid w:val="006E1A16"/>
    <w:rsid w:val="006E20B4"/>
    <w:rsid w:val="006E2809"/>
    <w:rsid w:val="006E2ED0"/>
    <w:rsid w:val="006E3A45"/>
    <w:rsid w:val="006E3EB4"/>
    <w:rsid w:val="006E3EDD"/>
    <w:rsid w:val="006E4878"/>
    <w:rsid w:val="006E4C49"/>
    <w:rsid w:val="006E5C3B"/>
    <w:rsid w:val="006E5DEE"/>
    <w:rsid w:val="006E603E"/>
    <w:rsid w:val="006E63CC"/>
    <w:rsid w:val="006E6A75"/>
    <w:rsid w:val="006E7104"/>
    <w:rsid w:val="006E749E"/>
    <w:rsid w:val="006E7F9D"/>
    <w:rsid w:val="006F0C48"/>
    <w:rsid w:val="006F24B6"/>
    <w:rsid w:val="006F254C"/>
    <w:rsid w:val="006F3A1E"/>
    <w:rsid w:val="006F3CD7"/>
    <w:rsid w:val="006F3ECC"/>
    <w:rsid w:val="006F4283"/>
    <w:rsid w:val="006F457A"/>
    <w:rsid w:val="006F4A87"/>
    <w:rsid w:val="006F4C92"/>
    <w:rsid w:val="006F53E0"/>
    <w:rsid w:val="006F55D6"/>
    <w:rsid w:val="006F5D9C"/>
    <w:rsid w:val="006F618B"/>
    <w:rsid w:val="006F64A5"/>
    <w:rsid w:val="006F65FC"/>
    <w:rsid w:val="006F6773"/>
    <w:rsid w:val="006F6D43"/>
    <w:rsid w:val="006F7D9D"/>
    <w:rsid w:val="00700156"/>
    <w:rsid w:val="00700E7A"/>
    <w:rsid w:val="00701DBE"/>
    <w:rsid w:val="007027A3"/>
    <w:rsid w:val="0070327B"/>
    <w:rsid w:val="00703378"/>
    <w:rsid w:val="0070375A"/>
    <w:rsid w:val="0070434F"/>
    <w:rsid w:val="007044B1"/>
    <w:rsid w:val="007047DC"/>
    <w:rsid w:val="00704B55"/>
    <w:rsid w:val="00705BC9"/>
    <w:rsid w:val="00705F0F"/>
    <w:rsid w:val="0070719D"/>
    <w:rsid w:val="00707709"/>
    <w:rsid w:val="0071069D"/>
    <w:rsid w:val="007112EB"/>
    <w:rsid w:val="00711F3D"/>
    <w:rsid w:val="0071225F"/>
    <w:rsid w:val="00712340"/>
    <w:rsid w:val="0071271C"/>
    <w:rsid w:val="00712856"/>
    <w:rsid w:val="0071300E"/>
    <w:rsid w:val="00713063"/>
    <w:rsid w:val="00713633"/>
    <w:rsid w:val="00714408"/>
    <w:rsid w:val="00714B3A"/>
    <w:rsid w:val="00715232"/>
    <w:rsid w:val="00715904"/>
    <w:rsid w:val="00716744"/>
    <w:rsid w:val="00716A85"/>
    <w:rsid w:val="00716F43"/>
    <w:rsid w:val="00717592"/>
    <w:rsid w:val="00717BB5"/>
    <w:rsid w:val="00717CF7"/>
    <w:rsid w:val="00720FAB"/>
    <w:rsid w:val="00721412"/>
    <w:rsid w:val="0072195C"/>
    <w:rsid w:val="00721A36"/>
    <w:rsid w:val="00721C08"/>
    <w:rsid w:val="00721CD4"/>
    <w:rsid w:val="00722D6A"/>
    <w:rsid w:val="00722EE8"/>
    <w:rsid w:val="007231C2"/>
    <w:rsid w:val="00724059"/>
    <w:rsid w:val="00724692"/>
    <w:rsid w:val="00724851"/>
    <w:rsid w:val="00725214"/>
    <w:rsid w:val="00725759"/>
    <w:rsid w:val="0072579D"/>
    <w:rsid w:val="00726589"/>
    <w:rsid w:val="00726AC0"/>
    <w:rsid w:val="00726CC9"/>
    <w:rsid w:val="00727EB4"/>
    <w:rsid w:val="00727FFD"/>
    <w:rsid w:val="0073011D"/>
    <w:rsid w:val="00730EF5"/>
    <w:rsid w:val="0073212D"/>
    <w:rsid w:val="00732230"/>
    <w:rsid w:val="007328AD"/>
    <w:rsid w:val="00732B67"/>
    <w:rsid w:val="00734323"/>
    <w:rsid w:val="00735205"/>
    <w:rsid w:val="00740AD0"/>
    <w:rsid w:val="00740DF5"/>
    <w:rsid w:val="00740F2F"/>
    <w:rsid w:val="0074158A"/>
    <w:rsid w:val="00741DF7"/>
    <w:rsid w:val="00743335"/>
    <w:rsid w:val="00743443"/>
    <w:rsid w:val="00743CC2"/>
    <w:rsid w:val="0074525A"/>
    <w:rsid w:val="00745385"/>
    <w:rsid w:val="0074620F"/>
    <w:rsid w:val="0074645A"/>
    <w:rsid w:val="0074670B"/>
    <w:rsid w:val="00746EBC"/>
    <w:rsid w:val="0074766E"/>
    <w:rsid w:val="00747CE9"/>
    <w:rsid w:val="007504C3"/>
    <w:rsid w:val="00750998"/>
    <w:rsid w:val="00750B58"/>
    <w:rsid w:val="00750F58"/>
    <w:rsid w:val="00751000"/>
    <w:rsid w:val="00751AAD"/>
    <w:rsid w:val="00752393"/>
    <w:rsid w:val="007529A7"/>
    <w:rsid w:val="00752D05"/>
    <w:rsid w:val="007541F8"/>
    <w:rsid w:val="007545E5"/>
    <w:rsid w:val="007559B4"/>
    <w:rsid w:val="0075604C"/>
    <w:rsid w:val="00756402"/>
    <w:rsid w:val="007568DD"/>
    <w:rsid w:val="00756F9A"/>
    <w:rsid w:val="00757810"/>
    <w:rsid w:val="00760152"/>
    <w:rsid w:val="0076132D"/>
    <w:rsid w:val="00761651"/>
    <w:rsid w:val="007616C5"/>
    <w:rsid w:val="007617A5"/>
    <w:rsid w:val="007623C0"/>
    <w:rsid w:val="00762C2D"/>
    <w:rsid w:val="00762DCB"/>
    <w:rsid w:val="0076321B"/>
    <w:rsid w:val="0076352D"/>
    <w:rsid w:val="00763941"/>
    <w:rsid w:val="00763EB0"/>
    <w:rsid w:val="0076427C"/>
    <w:rsid w:val="007644B1"/>
    <w:rsid w:val="007645D5"/>
    <w:rsid w:val="00764A75"/>
    <w:rsid w:val="007653F2"/>
    <w:rsid w:val="00765B01"/>
    <w:rsid w:val="0076634D"/>
    <w:rsid w:val="00771C4F"/>
    <w:rsid w:val="00772E2E"/>
    <w:rsid w:val="00772F53"/>
    <w:rsid w:val="00773072"/>
    <w:rsid w:val="0077322D"/>
    <w:rsid w:val="0077392B"/>
    <w:rsid w:val="00773AA7"/>
    <w:rsid w:val="007742A8"/>
    <w:rsid w:val="00774764"/>
    <w:rsid w:val="00775DB0"/>
    <w:rsid w:val="0077640E"/>
    <w:rsid w:val="007769C1"/>
    <w:rsid w:val="00776E6F"/>
    <w:rsid w:val="00777496"/>
    <w:rsid w:val="007802FE"/>
    <w:rsid w:val="0078051E"/>
    <w:rsid w:val="00781161"/>
    <w:rsid w:val="00781EE8"/>
    <w:rsid w:val="00785010"/>
    <w:rsid w:val="00785132"/>
    <w:rsid w:val="007852FA"/>
    <w:rsid w:val="0078562A"/>
    <w:rsid w:val="007859E8"/>
    <w:rsid w:val="00786043"/>
    <w:rsid w:val="00787462"/>
    <w:rsid w:val="0078768F"/>
    <w:rsid w:val="00787F31"/>
    <w:rsid w:val="00790BC5"/>
    <w:rsid w:val="00792D34"/>
    <w:rsid w:val="007933AB"/>
    <w:rsid w:val="00794DCF"/>
    <w:rsid w:val="007954D7"/>
    <w:rsid w:val="007961E3"/>
    <w:rsid w:val="007963A0"/>
    <w:rsid w:val="0079674F"/>
    <w:rsid w:val="00796EC2"/>
    <w:rsid w:val="007976A9"/>
    <w:rsid w:val="00797A19"/>
    <w:rsid w:val="00797FFA"/>
    <w:rsid w:val="007A0F9B"/>
    <w:rsid w:val="007A144F"/>
    <w:rsid w:val="007A14AB"/>
    <w:rsid w:val="007A1994"/>
    <w:rsid w:val="007A1F4F"/>
    <w:rsid w:val="007A23DE"/>
    <w:rsid w:val="007A2A0E"/>
    <w:rsid w:val="007A2A87"/>
    <w:rsid w:val="007A2EF7"/>
    <w:rsid w:val="007A3179"/>
    <w:rsid w:val="007A4379"/>
    <w:rsid w:val="007A48E5"/>
    <w:rsid w:val="007A49C1"/>
    <w:rsid w:val="007A4A26"/>
    <w:rsid w:val="007A4C66"/>
    <w:rsid w:val="007A6540"/>
    <w:rsid w:val="007A657C"/>
    <w:rsid w:val="007A6AF0"/>
    <w:rsid w:val="007A6C95"/>
    <w:rsid w:val="007A7951"/>
    <w:rsid w:val="007B02D8"/>
    <w:rsid w:val="007B0344"/>
    <w:rsid w:val="007B0358"/>
    <w:rsid w:val="007B0424"/>
    <w:rsid w:val="007B0E8A"/>
    <w:rsid w:val="007B100D"/>
    <w:rsid w:val="007B10D5"/>
    <w:rsid w:val="007B1C66"/>
    <w:rsid w:val="007B2217"/>
    <w:rsid w:val="007B2E18"/>
    <w:rsid w:val="007B36EA"/>
    <w:rsid w:val="007B3A5C"/>
    <w:rsid w:val="007B3B76"/>
    <w:rsid w:val="007B3D8B"/>
    <w:rsid w:val="007B45C5"/>
    <w:rsid w:val="007B4B70"/>
    <w:rsid w:val="007B4D54"/>
    <w:rsid w:val="007B575E"/>
    <w:rsid w:val="007B577F"/>
    <w:rsid w:val="007B6231"/>
    <w:rsid w:val="007B6630"/>
    <w:rsid w:val="007B7EB0"/>
    <w:rsid w:val="007C0091"/>
    <w:rsid w:val="007C054F"/>
    <w:rsid w:val="007C1A29"/>
    <w:rsid w:val="007C3446"/>
    <w:rsid w:val="007C35CB"/>
    <w:rsid w:val="007C3AC6"/>
    <w:rsid w:val="007C43C9"/>
    <w:rsid w:val="007C5200"/>
    <w:rsid w:val="007C63EC"/>
    <w:rsid w:val="007C7197"/>
    <w:rsid w:val="007C7508"/>
    <w:rsid w:val="007D026C"/>
    <w:rsid w:val="007D0819"/>
    <w:rsid w:val="007D0D45"/>
    <w:rsid w:val="007D0D6C"/>
    <w:rsid w:val="007D104D"/>
    <w:rsid w:val="007D13F0"/>
    <w:rsid w:val="007D168D"/>
    <w:rsid w:val="007D24F1"/>
    <w:rsid w:val="007D293D"/>
    <w:rsid w:val="007D36C7"/>
    <w:rsid w:val="007D573C"/>
    <w:rsid w:val="007D57B6"/>
    <w:rsid w:val="007D63EF"/>
    <w:rsid w:val="007D6630"/>
    <w:rsid w:val="007D7A76"/>
    <w:rsid w:val="007E00D7"/>
    <w:rsid w:val="007E0164"/>
    <w:rsid w:val="007E1BDC"/>
    <w:rsid w:val="007E1D61"/>
    <w:rsid w:val="007E2058"/>
    <w:rsid w:val="007E22E7"/>
    <w:rsid w:val="007E2953"/>
    <w:rsid w:val="007E2C3B"/>
    <w:rsid w:val="007E2F99"/>
    <w:rsid w:val="007E3108"/>
    <w:rsid w:val="007E36C1"/>
    <w:rsid w:val="007E3D22"/>
    <w:rsid w:val="007E4B53"/>
    <w:rsid w:val="007E4D02"/>
    <w:rsid w:val="007E4EA0"/>
    <w:rsid w:val="007E4EDF"/>
    <w:rsid w:val="007E5083"/>
    <w:rsid w:val="007E66FA"/>
    <w:rsid w:val="007E7178"/>
    <w:rsid w:val="007E7AAB"/>
    <w:rsid w:val="007E7E65"/>
    <w:rsid w:val="007F056A"/>
    <w:rsid w:val="007F064C"/>
    <w:rsid w:val="007F0DED"/>
    <w:rsid w:val="007F170E"/>
    <w:rsid w:val="007F1750"/>
    <w:rsid w:val="007F1B53"/>
    <w:rsid w:val="007F27F8"/>
    <w:rsid w:val="007F292F"/>
    <w:rsid w:val="007F2DF8"/>
    <w:rsid w:val="007F354C"/>
    <w:rsid w:val="007F3FE4"/>
    <w:rsid w:val="007F4F2E"/>
    <w:rsid w:val="007F578C"/>
    <w:rsid w:val="007F5B4B"/>
    <w:rsid w:val="007F5F54"/>
    <w:rsid w:val="007F6A52"/>
    <w:rsid w:val="007F6BF8"/>
    <w:rsid w:val="007F7154"/>
    <w:rsid w:val="008005C3"/>
    <w:rsid w:val="0080062E"/>
    <w:rsid w:val="008006FF"/>
    <w:rsid w:val="00800F60"/>
    <w:rsid w:val="008010F1"/>
    <w:rsid w:val="00801DA5"/>
    <w:rsid w:val="008025F3"/>
    <w:rsid w:val="008026D0"/>
    <w:rsid w:val="00802AD0"/>
    <w:rsid w:val="00803777"/>
    <w:rsid w:val="00805085"/>
    <w:rsid w:val="00805C41"/>
    <w:rsid w:val="00805F47"/>
    <w:rsid w:val="00806B0B"/>
    <w:rsid w:val="00807CF7"/>
    <w:rsid w:val="0081011A"/>
    <w:rsid w:val="00811024"/>
    <w:rsid w:val="00813095"/>
    <w:rsid w:val="00814D9A"/>
    <w:rsid w:val="00816058"/>
    <w:rsid w:val="00820294"/>
    <w:rsid w:val="00820D68"/>
    <w:rsid w:val="0082161B"/>
    <w:rsid w:val="00821A24"/>
    <w:rsid w:val="008220BB"/>
    <w:rsid w:val="00822103"/>
    <w:rsid w:val="00822DA9"/>
    <w:rsid w:val="0082338C"/>
    <w:rsid w:val="008236D4"/>
    <w:rsid w:val="00823ABF"/>
    <w:rsid w:val="00823DA5"/>
    <w:rsid w:val="0082427C"/>
    <w:rsid w:val="008251DA"/>
    <w:rsid w:val="0082561B"/>
    <w:rsid w:val="00825F5A"/>
    <w:rsid w:val="00826273"/>
    <w:rsid w:val="008269EE"/>
    <w:rsid w:val="00826D3E"/>
    <w:rsid w:val="00826E0B"/>
    <w:rsid w:val="008271CD"/>
    <w:rsid w:val="00830FF7"/>
    <w:rsid w:val="0083145F"/>
    <w:rsid w:val="00831AC9"/>
    <w:rsid w:val="00831CA8"/>
    <w:rsid w:val="00832593"/>
    <w:rsid w:val="00832905"/>
    <w:rsid w:val="00832978"/>
    <w:rsid w:val="00832EE6"/>
    <w:rsid w:val="008335E8"/>
    <w:rsid w:val="00835D54"/>
    <w:rsid w:val="00835DCB"/>
    <w:rsid w:val="00836CAA"/>
    <w:rsid w:val="00837770"/>
    <w:rsid w:val="00837A15"/>
    <w:rsid w:val="00840AB9"/>
    <w:rsid w:val="00840AF0"/>
    <w:rsid w:val="00841392"/>
    <w:rsid w:val="0084245B"/>
    <w:rsid w:val="00842860"/>
    <w:rsid w:val="00842F93"/>
    <w:rsid w:val="008432DA"/>
    <w:rsid w:val="0084340E"/>
    <w:rsid w:val="0084411C"/>
    <w:rsid w:val="0084473A"/>
    <w:rsid w:val="0084497E"/>
    <w:rsid w:val="00845CD8"/>
    <w:rsid w:val="00845EBF"/>
    <w:rsid w:val="00845FA3"/>
    <w:rsid w:val="00846192"/>
    <w:rsid w:val="00846CE7"/>
    <w:rsid w:val="00846DE4"/>
    <w:rsid w:val="00846E45"/>
    <w:rsid w:val="0084722C"/>
    <w:rsid w:val="008478B8"/>
    <w:rsid w:val="008479B0"/>
    <w:rsid w:val="00847D42"/>
    <w:rsid w:val="00850513"/>
    <w:rsid w:val="00850D61"/>
    <w:rsid w:val="00850DBD"/>
    <w:rsid w:val="00850EDD"/>
    <w:rsid w:val="0085310B"/>
    <w:rsid w:val="008537AE"/>
    <w:rsid w:val="00853F20"/>
    <w:rsid w:val="008545E9"/>
    <w:rsid w:val="00855841"/>
    <w:rsid w:val="008560CC"/>
    <w:rsid w:val="00856120"/>
    <w:rsid w:val="008568C3"/>
    <w:rsid w:val="00856E6B"/>
    <w:rsid w:val="0085727B"/>
    <w:rsid w:val="00857556"/>
    <w:rsid w:val="008607B7"/>
    <w:rsid w:val="00860A36"/>
    <w:rsid w:val="00861625"/>
    <w:rsid w:val="008619A3"/>
    <w:rsid w:val="00862203"/>
    <w:rsid w:val="00862CD6"/>
    <w:rsid w:val="00862FA7"/>
    <w:rsid w:val="008637E0"/>
    <w:rsid w:val="00863B0C"/>
    <w:rsid w:val="00864EF8"/>
    <w:rsid w:val="00865492"/>
    <w:rsid w:val="00866690"/>
    <w:rsid w:val="00867357"/>
    <w:rsid w:val="0086761D"/>
    <w:rsid w:val="00867C6A"/>
    <w:rsid w:val="00870387"/>
    <w:rsid w:val="00870910"/>
    <w:rsid w:val="0087105A"/>
    <w:rsid w:val="00871373"/>
    <w:rsid w:val="00871972"/>
    <w:rsid w:val="00871A88"/>
    <w:rsid w:val="008723A2"/>
    <w:rsid w:val="0087256E"/>
    <w:rsid w:val="008725B9"/>
    <w:rsid w:val="008727DF"/>
    <w:rsid w:val="0087377F"/>
    <w:rsid w:val="0087412F"/>
    <w:rsid w:val="008741D4"/>
    <w:rsid w:val="0087576E"/>
    <w:rsid w:val="008764D5"/>
    <w:rsid w:val="008772D9"/>
    <w:rsid w:val="0087736F"/>
    <w:rsid w:val="0087799A"/>
    <w:rsid w:val="00880FD5"/>
    <w:rsid w:val="008822A7"/>
    <w:rsid w:val="00882597"/>
    <w:rsid w:val="008829D5"/>
    <w:rsid w:val="00882FA6"/>
    <w:rsid w:val="00883C8E"/>
    <w:rsid w:val="008841DC"/>
    <w:rsid w:val="00884D50"/>
    <w:rsid w:val="00884EAF"/>
    <w:rsid w:val="008850C3"/>
    <w:rsid w:val="00885283"/>
    <w:rsid w:val="00885A70"/>
    <w:rsid w:val="00885B03"/>
    <w:rsid w:val="008877B3"/>
    <w:rsid w:val="00887C1E"/>
    <w:rsid w:val="008909B0"/>
    <w:rsid w:val="00890AA9"/>
    <w:rsid w:val="00891040"/>
    <w:rsid w:val="00892ACF"/>
    <w:rsid w:val="00892F4A"/>
    <w:rsid w:val="0089466F"/>
    <w:rsid w:val="008948DB"/>
    <w:rsid w:val="00895B48"/>
    <w:rsid w:val="0089621A"/>
    <w:rsid w:val="00896EFE"/>
    <w:rsid w:val="00896FD4"/>
    <w:rsid w:val="00897AD7"/>
    <w:rsid w:val="00897D4E"/>
    <w:rsid w:val="00897DE3"/>
    <w:rsid w:val="008A00A0"/>
    <w:rsid w:val="008A0EB7"/>
    <w:rsid w:val="008A0EC1"/>
    <w:rsid w:val="008A17C6"/>
    <w:rsid w:val="008A1DAA"/>
    <w:rsid w:val="008A248E"/>
    <w:rsid w:val="008A3090"/>
    <w:rsid w:val="008A5CBE"/>
    <w:rsid w:val="008A650C"/>
    <w:rsid w:val="008A713F"/>
    <w:rsid w:val="008A7399"/>
    <w:rsid w:val="008A7B1C"/>
    <w:rsid w:val="008B0E50"/>
    <w:rsid w:val="008B15AC"/>
    <w:rsid w:val="008B194A"/>
    <w:rsid w:val="008B1F42"/>
    <w:rsid w:val="008B2453"/>
    <w:rsid w:val="008B32BD"/>
    <w:rsid w:val="008B35EB"/>
    <w:rsid w:val="008B3D83"/>
    <w:rsid w:val="008B48D3"/>
    <w:rsid w:val="008B49C2"/>
    <w:rsid w:val="008B4AEE"/>
    <w:rsid w:val="008B538A"/>
    <w:rsid w:val="008B5831"/>
    <w:rsid w:val="008B64BF"/>
    <w:rsid w:val="008B6741"/>
    <w:rsid w:val="008B6776"/>
    <w:rsid w:val="008B7033"/>
    <w:rsid w:val="008B7927"/>
    <w:rsid w:val="008C0254"/>
    <w:rsid w:val="008C0B86"/>
    <w:rsid w:val="008C132F"/>
    <w:rsid w:val="008C229F"/>
    <w:rsid w:val="008C3563"/>
    <w:rsid w:val="008C3F80"/>
    <w:rsid w:val="008C53B5"/>
    <w:rsid w:val="008C67EE"/>
    <w:rsid w:val="008C764A"/>
    <w:rsid w:val="008D0A3F"/>
    <w:rsid w:val="008D0D11"/>
    <w:rsid w:val="008D10F8"/>
    <w:rsid w:val="008D1C59"/>
    <w:rsid w:val="008D2D29"/>
    <w:rsid w:val="008D3B87"/>
    <w:rsid w:val="008D4775"/>
    <w:rsid w:val="008D48B6"/>
    <w:rsid w:val="008D5025"/>
    <w:rsid w:val="008D6028"/>
    <w:rsid w:val="008D685A"/>
    <w:rsid w:val="008D6F15"/>
    <w:rsid w:val="008D7023"/>
    <w:rsid w:val="008D7170"/>
    <w:rsid w:val="008D7958"/>
    <w:rsid w:val="008D79BF"/>
    <w:rsid w:val="008E060C"/>
    <w:rsid w:val="008E0689"/>
    <w:rsid w:val="008E15AF"/>
    <w:rsid w:val="008E2221"/>
    <w:rsid w:val="008E2528"/>
    <w:rsid w:val="008E29C1"/>
    <w:rsid w:val="008E336E"/>
    <w:rsid w:val="008E37DF"/>
    <w:rsid w:val="008E386E"/>
    <w:rsid w:val="008E411E"/>
    <w:rsid w:val="008E5137"/>
    <w:rsid w:val="008E5236"/>
    <w:rsid w:val="008E63D8"/>
    <w:rsid w:val="008E658D"/>
    <w:rsid w:val="008E6647"/>
    <w:rsid w:val="008E6D09"/>
    <w:rsid w:val="008E78E1"/>
    <w:rsid w:val="008E7ADD"/>
    <w:rsid w:val="008E7B81"/>
    <w:rsid w:val="008E7F9D"/>
    <w:rsid w:val="008F01EA"/>
    <w:rsid w:val="008F0F2A"/>
    <w:rsid w:val="008F0F83"/>
    <w:rsid w:val="008F1D81"/>
    <w:rsid w:val="008F1E4A"/>
    <w:rsid w:val="008F24A4"/>
    <w:rsid w:val="008F27B2"/>
    <w:rsid w:val="008F3236"/>
    <w:rsid w:val="008F38F6"/>
    <w:rsid w:val="008F3970"/>
    <w:rsid w:val="008F3CC1"/>
    <w:rsid w:val="008F3DE9"/>
    <w:rsid w:val="008F7859"/>
    <w:rsid w:val="00900592"/>
    <w:rsid w:val="009008AC"/>
    <w:rsid w:val="00900C5E"/>
    <w:rsid w:val="00900CDF"/>
    <w:rsid w:val="00901043"/>
    <w:rsid w:val="0090151A"/>
    <w:rsid w:val="00901E33"/>
    <w:rsid w:val="009028DD"/>
    <w:rsid w:val="00902AFB"/>
    <w:rsid w:val="00902CB6"/>
    <w:rsid w:val="00902E03"/>
    <w:rsid w:val="009038E2"/>
    <w:rsid w:val="00903A16"/>
    <w:rsid w:val="00903C4F"/>
    <w:rsid w:val="00903E6C"/>
    <w:rsid w:val="0090492D"/>
    <w:rsid w:val="00905FAF"/>
    <w:rsid w:val="00906314"/>
    <w:rsid w:val="009064EE"/>
    <w:rsid w:val="009066B7"/>
    <w:rsid w:val="0090701B"/>
    <w:rsid w:val="009071F3"/>
    <w:rsid w:val="00907631"/>
    <w:rsid w:val="009100D1"/>
    <w:rsid w:val="0091085D"/>
    <w:rsid w:val="00914363"/>
    <w:rsid w:val="00914A68"/>
    <w:rsid w:val="00915F8D"/>
    <w:rsid w:val="00917127"/>
    <w:rsid w:val="009177D9"/>
    <w:rsid w:val="009177DB"/>
    <w:rsid w:val="00917A01"/>
    <w:rsid w:val="00917C33"/>
    <w:rsid w:val="00917D4B"/>
    <w:rsid w:val="00920C60"/>
    <w:rsid w:val="00921157"/>
    <w:rsid w:val="009211BE"/>
    <w:rsid w:val="00921AD8"/>
    <w:rsid w:val="00921C96"/>
    <w:rsid w:val="009227CD"/>
    <w:rsid w:val="00922E3A"/>
    <w:rsid w:val="00923029"/>
    <w:rsid w:val="00923F83"/>
    <w:rsid w:val="00924346"/>
    <w:rsid w:val="00924F8D"/>
    <w:rsid w:val="00924F95"/>
    <w:rsid w:val="00925C13"/>
    <w:rsid w:val="00925CAC"/>
    <w:rsid w:val="00925DCE"/>
    <w:rsid w:val="00926858"/>
    <w:rsid w:val="009268AB"/>
    <w:rsid w:val="00927721"/>
    <w:rsid w:val="00927A4E"/>
    <w:rsid w:val="00927BE8"/>
    <w:rsid w:val="00927C27"/>
    <w:rsid w:val="00930D26"/>
    <w:rsid w:val="00931751"/>
    <w:rsid w:val="00932135"/>
    <w:rsid w:val="00932328"/>
    <w:rsid w:val="00933926"/>
    <w:rsid w:val="009339FC"/>
    <w:rsid w:val="0093535B"/>
    <w:rsid w:val="00935DA3"/>
    <w:rsid w:val="009374CB"/>
    <w:rsid w:val="00937BA7"/>
    <w:rsid w:val="00937DF5"/>
    <w:rsid w:val="00937F4C"/>
    <w:rsid w:val="00940745"/>
    <w:rsid w:val="00941351"/>
    <w:rsid w:val="00941F32"/>
    <w:rsid w:val="009424F4"/>
    <w:rsid w:val="00942630"/>
    <w:rsid w:val="00943A2E"/>
    <w:rsid w:val="0094492A"/>
    <w:rsid w:val="00944BC2"/>
    <w:rsid w:val="009452BA"/>
    <w:rsid w:val="00945E94"/>
    <w:rsid w:val="0094669E"/>
    <w:rsid w:val="00946B18"/>
    <w:rsid w:val="009479E4"/>
    <w:rsid w:val="00947ACC"/>
    <w:rsid w:val="00947DA4"/>
    <w:rsid w:val="00950F63"/>
    <w:rsid w:val="00952000"/>
    <w:rsid w:val="00952317"/>
    <w:rsid w:val="00952537"/>
    <w:rsid w:val="00952B06"/>
    <w:rsid w:val="00952B6C"/>
    <w:rsid w:val="00952BF8"/>
    <w:rsid w:val="00953558"/>
    <w:rsid w:val="00953752"/>
    <w:rsid w:val="00954011"/>
    <w:rsid w:val="00954E3F"/>
    <w:rsid w:val="009556D3"/>
    <w:rsid w:val="00956515"/>
    <w:rsid w:val="00956DCE"/>
    <w:rsid w:val="00957388"/>
    <w:rsid w:val="0095766D"/>
    <w:rsid w:val="00957D75"/>
    <w:rsid w:val="00960034"/>
    <w:rsid w:val="009606A7"/>
    <w:rsid w:val="009606B9"/>
    <w:rsid w:val="00960C1D"/>
    <w:rsid w:val="00960D29"/>
    <w:rsid w:val="009610B1"/>
    <w:rsid w:val="009620F7"/>
    <w:rsid w:val="00963162"/>
    <w:rsid w:val="00963763"/>
    <w:rsid w:val="00964047"/>
    <w:rsid w:val="00964B43"/>
    <w:rsid w:val="00964EE0"/>
    <w:rsid w:val="0096603C"/>
    <w:rsid w:val="0096658D"/>
    <w:rsid w:val="00966842"/>
    <w:rsid w:val="00966876"/>
    <w:rsid w:val="00966AFE"/>
    <w:rsid w:val="00966C16"/>
    <w:rsid w:val="00967984"/>
    <w:rsid w:val="00970466"/>
    <w:rsid w:val="00970B95"/>
    <w:rsid w:val="00971A12"/>
    <w:rsid w:val="00971B7A"/>
    <w:rsid w:val="00972A01"/>
    <w:rsid w:val="0097317D"/>
    <w:rsid w:val="009735FD"/>
    <w:rsid w:val="00973A60"/>
    <w:rsid w:val="00974D21"/>
    <w:rsid w:val="00975080"/>
    <w:rsid w:val="0097523B"/>
    <w:rsid w:val="00976B29"/>
    <w:rsid w:val="009770F4"/>
    <w:rsid w:val="00977DBC"/>
    <w:rsid w:val="009802D5"/>
    <w:rsid w:val="009817A2"/>
    <w:rsid w:val="00981D57"/>
    <w:rsid w:val="00982022"/>
    <w:rsid w:val="0098257E"/>
    <w:rsid w:val="009835CC"/>
    <w:rsid w:val="00983A43"/>
    <w:rsid w:val="00984104"/>
    <w:rsid w:val="009841BF"/>
    <w:rsid w:val="009843D3"/>
    <w:rsid w:val="00984540"/>
    <w:rsid w:val="00985153"/>
    <w:rsid w:val="0098609A"/>
    <w:rsid w:val="00987031"/>
    <w:rsid w:val="00987259"/>
    <w:rsid w:val="00987539"/>
    <w:rsid w:val="00987822"/>
    <w:rsid w:val="00990130"/>
    <w:rsid w:val="00990D25"/>
    <w:rsid w:val="00991424"/>
    <w:rsid w:val="00991444"/>
    <w:rsid w:val="009919C2"/>
    <w:rsid w:val="00991AF7"/>
    <w:rsid w:val="00991EEC"/>
    <w:rsid w:val="00992378"/>
    <w:rsid w:val="009925AE"/>
    <w:rsid w:val="00993259"/>
    <w:rsid w:val="009937A3"/>
    <w:rsid w:val="00994E9A"/>
    <w:rsid w:val="00996A42"/>
    <w:rsid w:val="00996E59"/>
    <w:rsid w:val="009975C1"/>
    <w:rsid w:val="009A0209"/>
    <w:rsid w:val="009A044E"/>
    <w:rsid w:val="009A0C4C"/>
    <w:rsid w:val="009A1B7D"/>
    <w:rsid w:val="009A2714"/>
    <w:rsid w:val="009A285B"/>
    <w:rsid w:val="009A2BF4"/>
    <w:rsid w:val="009A4126"/>
    <w:rsid w:val="009A4554"/>
    <w:rsid w:val="009A4703"/>
    <w:rsid w:val="009A4BE2"/>
    <w:rsid w:val="009A506E"/>
    <w:rsid w:val="009A5FEC"/>
    <w:rsid w:val="009A61E6"/>
    <w:rsid w:val="009A6451"/>
    <w:rsid w:val="009A6636"/>
    <w:rsid w:val="009A75E4"/>
    <w:rsid w:val="009A7A4A"/>
    <w:rsid w:val="009B18A5"/>
    <w:rsid w:val="009B28C0"/>
    <w:rsid w:val="009B6011"/>
    <w:rsid w:val="009B6363"/>
    <w:rsid w:val="009B7262"/>
    <w:rsid w:val="009B79D5"/>
    <w:rsid w:val="009C0980"/>
    <w:rsid w:val="009C0E83"/>
    <w:rsid w:val="009C1F35"/>
    <w:rsid w:val="009C233F"/>
    <w:rsid w:val="009C2C0B"/>
    <w:rsid w:val="009C3092"/>
    <w:rsid w:val="009C4428"/>
    <w:rsid w:val="009C4508"/>
    <w:rsid w:val="009C5A92"/>
    <w:rsid w:val="009C6000"/>
    <w:rsid w:val="009C6288"/>
    <w:rsid w:val="009C66A3"/>
    <w:rsid w:val="009C6A7D"/>
    <w:rsid w:val="009C725F"/>
    <w:rsid w:val="009C72E3"/>
    <w:rsid w:val="009C77DD"/>
    <w:rsid w:val="009C7934"/>
    <w:rsid w:val="009D082A"/>
    <w:rsid w:val="009D0A11"/>
    <w:rsid w:val="009D0C16"/>
    <w:rsid w:val="009D0C4B"/>
    <w:rsid w:val="009D0CB9"/>
    <w:rsid w:val="009D218D"/>
    <w:rsid w:val="009D226B"/>
    <w:rsid w:val="009D230F"/>
    <w:rsid w:val="009D2767"/>
    <w:rsid w:val="009D2EFF"/>
    <w:rsid w:val="009D2F71"/>
    <w:rsid w:val="009D3104"/>
    <w:rsid w:val="009D334A"/>
    <w:rsid w:val="009D3F2F"/>
    <w:rsid w:val="009D7799"/>
    <w:rsid w:val="009D7DA9"/>
    <w:rsid w:val="009E03C6"/>
    <w:rsid w:val="009E0DBC"/>
    <w:rsid w:val="009E1544"/>
    <w:rsid w:val="009E1B4F"/>
    <w:rsid w:val="009E240B"/>
    <w:rsid w:val="009E2B5E"/>
    <w:rsid w:val="009E2DBA"/>
    <w:rsid w:val="009E3032"/>
    <w:rsid w:val="009E335F"/>
    <w:rsid w:val="009E3A2C"/>
    <w:rsid w:val="009E43CB"/>
    <w:rsid w:val="009E5A52"/>
    <w:rsid w:val="009E6B35"/>
    <w:rsid w:val="009E6CED"/>
    <w:rsid w:val="009E7E68"/>
    <w:rsid w:val="009F04FE"/>
    <w:rsid w:val="009F05A0"/>
    <w:rsid w:val="009F0F4F"/>
    <w:rsid w:val="009F1C2A"/>
    <w:rsid w:val="009F1C59"/>
    <w:rsid w:val="009F1D83"/>
    <w:rsid w:val="009F24A5"/>
    <w:rsid w:val="009F26F8"/>
    <w:rsid w:val="009F2916"/>
    <w:rsid w:val="009F4863"/>
    <w:rsid w:val="009F4E24"/>
    <w:rsid w:val="009F596E"/>
    <w:rsid w:val="009F5F8E"/>
    <w:rsid w:val="009F7478"/>
    <w:rsid w:val="009F7DB1"/>
    <w:rsid w:val="00A00466"/>
    <w:rsid w:val="00A01B62"/>
    <w:rsid w:val="00A02044"/>
    <w:rsid w:val="00A02948"/>
    <w:rsid w:val="00A02ED7"/>
    <w:rsid w:val="00A034C8"/>
    <w:rsid w:val="00A03A3B"/>
    <w:rsid w:val="00A04F0B"/>
    <w:rsid w:val="00A05625"/>
    <w:rsid w:val="00A057DC"/>
    <w:rsid w:val="00A05E1F"/>
    <w:rsid w:val="00A061CE"/>
    <w:rsid w:val="00A0640E"/>
    <w:rsid w:val="00A06692"/>
    <w:rsid w:val="00A0745C"/>
    <w:rsid w:val="00A0778C"/>
    <w:rsid w:val="00A1084D"/>
    <w:rsid w:val="00A10CB9"/>
    <w:rsid w:val="00A11725"/>
    <w:rsid w:val="00A11A64"/>
    <w:rsid w:val="00A11EB5"/>
    <w:rsid w:val="00A1241E"/>
    <w:rsid w:val="00A12433"/>
    <w:rsid w:val="00A12E6D"/>
    <w:rsid w:val="00A13265"/>
    <w:rsid w:val="00A13863"/>
    <w:rsid w:val="00A13DA6"/>
    <w:rsid w:val="00A14095"/>
    <w:rsid w:val="00A14270"/>
    <w:rsid w:val="00A164AC"/>
    <w:rsid w:val="00A16DDA"/>
    <w:rsid w:val="00A16EAD"/>
    <w:rsid w:val="00A16F61"/>
    <w:rsid w:val="00A172F5"/>
    <w:rsid w:val="00A20130"/>
    <w:rsid w:val="00A20D62"/>
    <w:rsid w:val="00A20DDB"/>
    <w:rsid w:val="00A2108E"/>
    <w:rsid w:val="00A2150C"/>
    <w:rsid w:val="00A226E1"/>
    <w:rsid w:val="00A22D26"/>
    <w:rsid w:val="00A239BF"/>
    <w:rsid w:val="00A23BF9"/>
    <w:rsid w:val="00A23D74"/>
    <w:rsid w:val="00A23E1B"/>
    <w:rsid w:val="00A23FA7"/>
    <w:rsid w:val="00A248D1"/>
    <w:rsid w:val="00A24913"/>
    <w:rsid w:val="00A25CB0"/>
    <w:rsid w:val="00A2631E"/>
    <w:rsid w:val="00A31238"/>
    <w:rsid w:val="00A31551"/>
    <w:rsid w:val="00A319E9"/>
    <w:rsid w:val="00A31A06"/>
    <w:rsid w:val="00A31A29"/>
    <w:rsid w:val="00A31CCF"/>
    <w:rsid w:val="00A32819"/>
    <w:rsid w:val="00A32E4D"/>
    <w:rsid w:val="00A32F50"/>
    <w:rsid w:val="00A340EF"/>
    <w:rsid w:val="00A3528D"/>
    <w:rsid w:val="00A3591C"/>
    <w:rsid w:val="00A36218"/>
    <w:rsid w:val="00A36A26"/>
    <w:rsid w:val="00A37580"/>
    <w:rsid w:val="00A377F9"/>
    <w:rsid w:val="00A37C83"/>
    <w:rsid w:val="00A37CDF"/>
    <w:rsid w:val="00A402F4"/>
    <w:rsid w:val="00A40801"/>
    <w:rsid w:val="00A40CB4"/>
    <w:rsid w:val="00A43761"/>
    <w:rsid w:val="00A439B2"/>
    <w:rsid w:val="00A4490A"/>
    <w:rsid w:val="00A44BE3"/>
    <w:rsid w:val="00A4517F"/>
    <w:rsid w:val="00A454F9"/>
    <w:rsid w:val="00A45DE9"/>
    <w:rsid w:val="00A465C1"/>
    <w:rsid w:val="00A46EE8"/>
    <w:rsid w:val="00A47013"/>
    <w:rsid w:val="00A47272"/>
    <w:rsid w:val="00A472F9"/>
    <w:rsid w:val="00A47B86"/>
    <w:rsid w:val="00A5027A"/>
    <w:rsid w:val="00A52550"/>
    <w:rsid w:val="00A52774"/>
    <w:rsid w:val="00A52D6A"/>
    <w:rsid w:val="00A53141"/>
    <w:rsid w:val="00A533CD"/>
    <w:rsid w:val="00A53AA9"/>
    <w:rsid w:val="00A53B26"/>
    <w:rsid w:val="00A53C3F"/>
    <w:rsid w:val="00A53E00"/>
    <w:rsid w:val="00A5415B"/>
    <w:rsid w:val="00A54E60"/>
    <w:rsid w:val="00A558A3"/>
    <w:rsid w:val="00A55F30"/>
    <w:rsid w:val="00A574DD"/>
    <w:rsid w:val="00A60149"/>
    <w:rsid w:val="00A60843"/>
    <w:rsid w:val="00A60969"/>
    <w:rsid w:val="00A60E32"/>
    <w:rsid w:val="00A61724"/>
    <w:rsid w:val="00A62131"/>
    <w:rsid w:val="00A624DC"/>
    <w:rsid w:val="00A629DB"/>
    <w:rsid w:val="00A62E0D"/>
    <w:rsid w:val="00A63092"/>
    <w:rsid w:val="00A642EE"/>
    <w:rsid w:val="00A646E5"/>
    <w:rsid w:val="00A6486D"/>
    <w:rsid w:val="00A64A1A"/>
    <w:rsid w:val="00A64BF8"/>
    <w:rsid w:val="00A64EDC"/>
    <w:rsid w:val="00A65635"/>
    <w:rsid w:val="00A66BA5"/>
    <w:rsid w:val="00A672E4"/>
    <w:rsid w:val="00A67C8C"/>
    <w:rsid w:val="00A7049D"/>
    <w:rsid w:val="00A706FE"/>
    <w:rsid w:val="00A70E91"/>
    <w:rsid w:val="00A712C1"/>
    <w:rsid w:val="00A71DEA"/>
    <w:rsid w:val="00A72126"/>
    <w:rsid w:val="00A721FE"/>
    <w:rsid w:val="00A722D2"/>
    <w:rsid w:val="00A7326F"/>
    <w:rsid w:val="00A73EE9"/>
    <w:rsid w:val="00A74AB2"/>
    <w:rsid w:val="00A74F01"/>
    <w:rsid w:val="00A75287"/>
    <w:rsid w:val="00A7585B"/>
    <w:rsid w:val="00A761DF"/>
    <w:rsid w:val="00A77595"/>
    <w:rsid w:val="00A775FF"/>
    <w:rsid w:val="00A80322"/>
    <w:rsid w:val="00A82EC7"/>
    <w:rsid w:val="00A83083"/>
    <w:rsid w:val="00A83308"/>
    <w:rsid w:val="00A837FD"/>
    <w:rsid w:val="00A83DC7"/>
    <w:rsid w:val="00A840D9"/>
    <w:rsid w:val="00A84D9B"/>
    <w:rsid w:val="00A856F0"/>
    <w:rsid w:val="00A85D53"/>
    <w:rsid w:val="00A86489"/>
    <w:rsid w:val="00A867A2"/>
    <w:rsid w:val="00A86A0D"/>
    <w:rsid w:val="00A86B6F"/>
    <w:rsid w:val="00A87426"/>
    <w:rsid w:val="00A8746D"/>
    <w:rsid w:val="00A908F3"/>
    <w:rsid w:val="00A914AD"/>
    <w:rsid w:val="00A917E2"/>
    <w:rsid w:val="00A91B8D"/>
    <w:rsid w:val="00A92045"/>
    <w:rsid w:val="00A927CB"/>
    <w:rsid w:val="00A92B6F"/>
    <w:rsid w:val="00A92BB2"/>
    <w:rsid w:val="00A93356"/>
    <w:rsid w:val="00A94B4B"/>
    <w:rsid w:val="00A94F3B"/>
    <w:rsid w:val="00A95711"/>
    <w:rsid w:val="00A95BB7"/>
    <w:rsid w:val="00A95FD9"/>
    <w:rsid w:val="00A96461"/>
    <w:rsid w:val="00A96C0B"/>
    <w:rsid w:val="00A96CC1"/>
    <w:rsid w:val="00A96D75"/>
    <w:rsid w:val="00A97D84"/>
    <w:rsid w:val="00AA0BBF"/>
    <w:rsid w:val="00AA11BB"/>
    <w:rsid w:val="00AA205F"/>
    <w:rsid w:val="00AA266F"/>
    <w:rsid w:val="00AA2EC4"/>
    <w:rsid w:val="00AA32B7"/>
    <w:rsid w:val="00AA35BB"/>
    <w:rsid w:val="00AA3D99"/>
    <w:rsid w:val="00AA444B"/>
    <w:rsid w:val="00AA462C"/>
    <w:rsid w:val="00AA4E85"/>
    <w:rsid w:val="00AA500E"/>
    <w:rsid w:val="00AA50F7"/>
    <w:rsid w:val="00AA572B"/>
    <w:rsid w:val="00AA6070"/>
    <w:rsid w:val="00AA6B55"/>
    <w:rsid w:val="00AA6DA7"/>
    <w:rsid w:val="00AA71D9"/>
    <w:rsid w:val="00AA7D88"/>
    <w:rsid w:val="00AB0A20"/>
    <w:rsid w:val="00AB0A2B"/>
    <w:rsid w:val="00AB0D9B"/>
    <w:rsid w:val="00AB106F"/>
    <w:rsid w:val="00AB108C"/>
    <w:rsid w:val="00AB1727"/>
    <w:rsid w:val="00AB1AFE"/>
    <w:rsid w:val="00AB46D0"/>
    <w:rsid w:val="00AB4744"/>
    <w:rsid w:val="00AB49E6"/>
    <w:rsid w:val="00AB5DB4"/>
    <w:rsid w:val="00AB65EE"/>
    <w:rsid w:val="00AB6F6D"/>
    <w:rsid w:val="00AB6FEC"/>
    <w:rsid w:val="00AC0124"/>
    <w:rsid w:val="00AC0881"/>
    <w:rsid w:val="00AC095D"/>
    <w:rsid w:val="00AC1425"/>
    <w:rsid w:val="00AC2322"/>
    <w:rsid w:val="00AC244E"/>
    <w:rsid w:val="00AC2A01"/>
    <w:rsid w:val="00AC2B91"/>
    <w:rsid w:val="00AC2D8F"/>
    <w:rsid w:val="00AC3060"/>
    <w:rsid w:val="00AC5F7D"/>
    <w:rsid w:val="00AC682B"/>
    <w:rsid w:val="00AC6EDF"/>
    <w:rsid w:val="00AC7C80"/>
    <w:rsid w:val="00AD032C"/>
    <w:rsid w:val="00AD1E0A"/>
    <w:rsid w:val="00AD263F"/>
    <w:rsid w:val="00AD272B"/>
    <w:rsid w:val="00AD28C5"/>
    <w:rsid w:val="00AD2A6C"/>
    <w:rsid w:val="00AD395C"/>
    <w:rsid w:val="00AD3A8A"/>
    <w:rsid w:val="00AD3FE1"/>
    <w:rsid w:val="00AD43A5"/>
    <w:rsid w:val="00AD45B5"/>
    <w:rsid w:val="00AD4EF8"/>
    <w:rsid w:val="00AD574A"/>
    <w:rsid w:val="00AD58B8"/>
    <w:rsid w:val="00AE0208"/>
    <w:rsid w:val="00AE0B92"/>
    <w:rsid w:val="00AE1CE6"/>
    <w:rsid w:val="00AE1E7F"/>
    <w:rsid w:val="00AE3E50"/>
    <w:rsid w:val="00AE3FB5"/>
    <w:rsid w:val="00AE4205"/>
    <w:rsid w:val="00AE49AC"/>
    <w:rsid w:val="00AE5158"/>
    <w:rsid w:val="00AE5D2E"/>
    <w:rsid w:val="00AE5D36"/>
    <w:rsid w:val="00AE5D9E"/>
    <w:rsid w:val="00AE6E4C"/>
    <w:rsid w:val="00AE6FE9"/>
    <w:rsid w:val="00AE721B"/>
    <w:rsid w:val="00AE7262"/>
    <w:rsid w:val="00AE75BB"/>
    <w:rsid w:val="00AE7D68"/>
    <w:rsid w:val="00AF06BE"/>
    <w:rsid w:val="00AF0CFB"/>
    <w:rsid w:val="00AF0D94"/>
    <w:rsid w:val="00AF0F7F"/>
    <w:rsid w:val="00AF1062"/>
    <w:rsid w:val="00AF161D"/>
    <w:rsid w:val="00AF2286"/>
    <w:rsid w:val="00AF23A9"/>
    <w:rsid w:val="00AF23BE"/>
    <w:rsid w:val="00AF2FD2"/>
    <w:rsid w:val="00AF328F"/>
    <w:rsid w:val="00AF3A2C"/>
    <w:rsid w:val="00AF3CEC"/>
    <w:rsid w:val="00AF3E59"/>
    <w:rsid w:val="00AF45EC"/>
    <w:rsid w:val="00AF4B28"/>
    <w:rsid w:val="00AF5076"/>
    <w:rsid w:val="00AF51BD"/>
    <w:rsid w:val="00AF59FB"/>
    <w:rsid w:val="00AF5F00"/>
    <w:rsid w:val="00AF638B"/>
    <w:rsid w:val="00AF64B4"/>
    <w:rsid w:val="00AF660E"/>
    <w:rsid w:val="00AF6A78"/>
    <w:rsid w:val="00AF755A"/>
    <w:rsid w:val="00AF7B06"/>
    <w:rsid w:val="00B00B21"/>
    <w:rsid w:val="00B012A2"/>
    <w:rsid w:val="00B028F5"/>
    <w:rsid w:val="00B028FD"/>
    <w:rsid w:val="00B03666"/>
    <w:rsid w:val="00B04218"/>
    <w:rsid w:val="00B04CE3"/>
    <w:rsid w:val="00B04ED6"/>
    <w:rsid w:val="00B05277"/>
    <w:rsid w:val="00B05291"/>
    <w:rsid w:val="00B0579E"/>
    <w:rsid w:val="00B0580A"/>
    <w:rsid w:val="00B066DB"/>
    <w:rsid w:val="00B067E5"/>
    <w:rsid w:val="00B06943"/>
    <w:rsid w:val="00B07F2C"/>
    <w:rsid w:val="00B100B8"/>
    <w:rsid w:val="00B11300"/>
    <w:rsid w:val="00B11796"/>
    <w:rsid w:val="00B120EC"/>
    <w:rsid w:val="00B12282"/>
    <w:rsid w:val="00B12481"/>
    <w:rsid w:val="00B131B4"/>
    <w:rsid w:val="00B1323E"/>
    <w:rsid w:val="00B1391F"/>
    <w:rsid w:val="00B13ABF"/>
    <w:rsid w:val="00B13DA9"/>
    <w:rsid w:val="00B147D6"/>
    <w:rsid w:val="00B14E09"/>
    <w:rsid w:val="00B14F0E"/>
    <w:rsid w:val="00B1506C"/>
    <w:rsid w:val="00B15D3B"/>
    <w:rsid w:val="00B164C0"/>
    <w:rsid w:val="00B16F8E"/>
    <w:rsid w:val="00B206B3"/>
    <w:rsid w:val="00B208B0"/>
    <w:rsid w:val="00B21BEC"/>
    <w:rsid w:val="00B2272C"/>
    <w:rsid w:val="00B22F73"/>
    <w:rsid w:val="00B231EB"/>
    <w:rsid w:val="00B2417A"/>
    <w:rsid w:val="00B24234"/>
    <w:rsid w:val="00B24DF2"/>
    <w:rsid w:val="00B24E5F"/>
    <w:rsid w:val="00B24EB2"/>
    <w:rsid w:val="00B24F71"/>
    <w:rsid w:val="00B25BA4"/>
    <w:rsid w:val="00B260E1"/>
    <w:rsid w:val="00B27035"/>
    <w:rsid w:val="00B27054"/>
    <w:rsid w:val="00B277C8"/>
    <w:rsid w:val="00B3089E"/>
    <w:rsid w:val="00B30EC3"/>
    <w:rsid w:val="00B30ED2"/>
    <w:rsid w:val="00B30F54"/>
    <w:rsid w:val="00B323CB"/>
    <w:rsid w:val="00B32681"/>
    <w:rsid w:val="00B32AB6"/>
    <w:rsid w:val="00B32BC7"/>
    <w:rsid w:val="00B32E68"/>
    <w:rsid w:val="00B33223"/>
    <w:rsid w:val="00B333D6"/>
    <w:rsid w:val="00B34128"/>
    <w:rsid w:val="00B3488E"/>
    <w:rsid w:val="00B3581C"/>
    <w:rsid w:val="00B37DE1"/>
    <w:rsid w:val="00B4097F"/>
    <w:rsid w:val="00B41257"/>
    <w:rsid w:val="00B4146B"/>
    <w:rsid w:val="00B417D3"/>
    <w:rsid w:val="00B42174"/>
    <w:rsid w:val="00B42537"/>
    <w:rsid w:val="00B42690"/>
    <w:rsid w:val="00B427C1"/>
    <w:rsid w:val="00B43202"/>
    <w:rsid w:val="00B4329B"/>
    <w:rsid w:val="00B433E3"/>
    <w:rsid w:val="00B43549"/>
    <w:rsid w:val="00B439D4"/>
    <w:rsid w:val="00B43AE1"/>
    <w:rsid w:val="00B44D2B"/>
    <w:rsid w:val="00B454DF"/>
    <w:rsid w:val="00B46346"/>
    <w:rsid w:val="00B479F7"/>
    <w:rsid w:val="00B5036E"/>
    <w:rsid w:val="00B508D9"/>
    <w:rsid w:val="00B5131D"/>
    <w:rsid w:val="00B51B97"/>
    <w:rsid w:val="00B51C16"/>
    <w:rsid w:val="00B52145"/>
    <w:rsid w:val="00B5254D"/>
    <w:rsid w:val="00B52FF3"/>
    <w:rsid w:val="00B5356C"/>
    <w:rsid w:val="00B53586"/>
    <w:rsid w:val="00B53C87"/>
    <w:rsid w:val="00B55A31"/>
    <w:rsid w:val="00B56191"/>
    <w:rsid w:val="00B56325"/>
    <w:rsid w:val="00B56E55"/>
    <w:rsid w:val="00B605F6"/>
    <w:rsid w:val="00B61128"/>
    <w:rsid w:val="00B61F1C"/>
    <w:rsid w:val="00B620E0"/>
    <w:rsid w:val="00B62BF3"/>
    <w:rsid w:val="00B635D3"/>
    <w:rsid w:val="00B63614"/>
    <w:rsid w:val="00B6384E"/>
    <w:rsid w:val="00B63E67"/>
    <w:rsid w:val="00B6476B"/>
    <w:rsid w:val="00B65526"/>
    <w:rsid w:val="00B66D04"/>
    <w:rsid w:val="00B67D2D"/>
    <w:rsid w:val="00B67F82"/>
    <w:rsid w:val="00B70115"/>
    <w:rsid w:val="00B708E4"/>
    <w:rsid w:val="00B70A9E"/>
    <w:rsid w:val="00B7148F"/>
    <w:rsid w:val="00B71652"/>
    <w:rsid w:val="00B720CA"/>
    <w:rsid w:val="00B723AF"/>
    <w:rsid w:val="00B72D22"/>
    <w:rsid w:val="00B72DA4"/>
    <w:rsid w:val="00B7305F"/>
    <w:rsid w:val="00B7321C"/>
    <w:rsid w:val="00B73ACC"/>
    <w:rsid w:val="00B73C73"/>
    <w:rsid w:val="00B74106"/>
    <w:rsid w:val="00B744D6"/>
    <w:rsid w:val="00B7500E"/>
    <w:rsid w:val="00B75066"/>
    <w:rsid w:val="00B751D0"/>
    <w:rsid w:val="00B75D78"/>
    <w:rsid w:val="00B75D8E"/>
    <w:rsid w:val="00B776EB"/>
    <w:rsid w:val="00B7787E"/>
    <w:rsid w:val="00B779D2"/>
    <w:rsid w:val="00B8033A"/>
    <w:rsid w:val="00B80648"/>
    <w:rsid w:val="00B80D2C"/>
    <w:rsid w:val="00B82385"/>
    <w:rsid w:val="00B8249B"/>
    <w:rsid w:val="00B82A8D"/>
    <w:rsid w:val="00B836DA"/>
    <w:rsid w:val="00B836F7"/>
    <w:rsid w:val="00B839BF"/>
    <w:rsid w:val="00B83B70"/>
    <w:rsid w:val="00B8417A"/>
    <w:rsid w:val="00B84699"/>
    <w:rsid w:val="00B84EE8"/>
    <w:rsid w:val="00B86BAE"/>
    <w:rsid w:val="00B8767E"/>
    <w:rsid w:val="00B87E1D"/>
    <w:rsid w:val="00B90BC0"/>
    <w:rsid w:val="00B914B5"/>
    <w:rsid w:val="00B9191D"/>
    <w:rsid w:val="00B923A0"/>
    <w:rsid w:val="00B923B1"/>
    <w:rsid w:val="00B92D30"/>
    <w:rsid w:val="00B92F8B"/>
    <w:rsid w:val="00B937EF"/>
    <w:rsid w:val="00B93B86"/>
    <w:rsid w:val="00B9469A"/>
    <w:rsid w:val="00B948BD"/>
    <w:rsid w:val="00B95918"/>
    <w:rsid w:val="00B95EAA"/>
    <w:rsid w:val="00B9663F"/>
    <w:rsid w:val="00B96C11"/>
    <w:rsid w:val="00B97147"/>
    <w:rsid w:val="00B97728"/>
    <w:rsid w:val="00B979A5"/>
    <w:rsid w:val="00B97BED"/>
    <w:rsid w:val="00B97F8C"/>
    <w:rsid w:val="00BA0027"/>
    <w:rsid w:val="00BA035D"/>
    <w:rsid w:val="00BA0B17"/>
    <w:rsid w:val="00BA0B46"/>
    <w:rsid w:val="00BA11D2"/>
    <w:rsid w:val="00BA1CE6"/>
    <w:rsid w:val="00BA32FD"/>
    <w:rsid w:val="00BA34B6"/>
    <w:rsid w:val="00BA3D9B"/>
    <w:rsid w:val="00BA4389"/>
    <w:rsid w:val="00BA53B9"/>
    <w:rsid w:val="00BA5722"/>
    <w:rsid w:val="00BA5992"/>
    <w:rsid w:val="00BA5DD6"/>
    <w:rsid w:val="00BA6062"/>
    <w:rsid w:val="00BA60D7"/>
    <w:rsid w:val="00BA785D"/>
    <w:rsid w:val="00BA7A05"/>
    <w:rsid w:val="00BA7F2C"/>
    <w:rsid w:val="00BB063D"/>
    <w:rsid w:val="00BB0B90"/>
    <w:rsid w:val="00BB16C1"/>
    <w:rsid w:val="00BB23A7"/>
    <w:rsid w:val="00BB33DA"/>
    <w:rsid w:val="00BB34F8"/>
    <w:rsid w:val="00BB366C"/>
    <w:rsid w:val="00BB3C9C"/>
    <w:rsid w:val="00BB5993"/>
    <w:rsid w:val="00BB5C93"/>
    <w:rsid w:val="00BB63A6"/>
    <w:rsid w:val="00BB7D66"/>
    <w:rsid w:val="00BC07F7"/>
    <w:rsid w:val="00BC137A"/>
    <w:rsid w:val="00BC17E9"/>
    <w:rsid w:val="00BC1BE5"/>
    <w:rsid w:val="00BC29BA"/>
    <w:rsid w:val="00BC2CD5"/>
    <w:rsid w:val="00BC51AB"/>
    <w:rsid w:val="00BC5673"/>
    <w:rsid w:val="00BC56D1"/>
    <w:rsid w:val="00BC5DA2"/>
    <w:rsid w:val="00BC6175"/>
    <w:rsid w:val="00BC6BF8"/>
    <w:rsid w:val="00BC6E01"/>
    <w:rsid w:val="00BC6EC2"/>
    <w:rsid w:val="00BC756F"/>
    <w:rsid w:val="00BC76AE"/>
    <w:rsid w:val="00BC7DD7"/>
    <w:rsid w:val="00BD0464"/>
    <w:rsid w:val="00BD0AC4"/>
    <w:rsid w:val="00BD1355"/>
    <w:rsid w:val="00BD2177"/>
    <w:rsid w:val="00BD2F4B"/>
    <w:rsid w:val="00BD31F9"/>
    <w:rsid w:val="00BD3437"/>
    <w:rsid w:val="00BD3A2E"/>
    <w:rsid w:val="00BD3BE5"/>
    <w:rsid w:val="00BD48C6"/>
    <w:rsid w:val="00BD5B1B"/>
    <w:rsid w:val="00BD5FE1"/>
    <w:rsid w:val="00BD60B9"/>
    <w:rsid w:val="00BD66CC"/>
    <w:rsid w:val="00BD6F93"/>
    <w:rsid w:val="00BD750B"/>
    <w:rsid w:val="00BE032C"/>
    <w:rsid w:val="00BE059A"/>
    <w:rsid w:val="00BE11DE"/>
    <w:rsid w:val="00BE1760"/>
    <w:rsid w:val="00BE22A6"/>
    <w:rsid w:val="00BE27BB"/>
    <w:rsid w:val="00BE4CC6"/>
    <w:rsid w:val="00BE4D1B"/>
    <w:rsid w:val="00BE4E46"/>
    <w:rsid w:val="00BE4FEF"/>
    <w:rsid w:val="00BE5A4D"/>
    <w:rsid w:val="00BE60E9"/>
    <w:rsid w:val="00BE7700"/>
    <w:rsid w:val="00BE7D83"/>
    <w:rsid w:val="00BF1059"/>
    <w:rsid w:val="00BF1A9A"/>
    <w:rsid w:val="00BF2400"/>
    <w:rsid w:val="00BF31F1"/>
    <w:rsid w:val="00BF34A1"/>
    <w:rsid w:val="00BF3500"/>
    <w:rsid w:val="00BF35B3"/>
    <w:rsid w:val="00BF370C"/>
    <w:rsid w:val="00BF3AB9"/>
    <w:rsid w:val="00BF3DC0"/>
    <w:rsid w:val="00BF40EA"/>
    <w:rsid w:val="00BF428A"/>
    <w:rsid w:val="00BF4819"/>
    <w:rsid w:val="00BF6480"/>
    <w:rsid w:val="00BF672B"/>
    <w:rsid w:val="00BF676F"/>
    <w:rsid w:val="00BF740D"/>
    <w:rsid w:val="00BF7515"/>
    <w:rsid w:val="00C000EC"/>
    <w:rsid w:val="00C00E73"/>
    <w:rsid w:val="00C011FD"/>
    <w:rsid w:val="00C01912"/>
    <w:rsid w:val="00C01E1C"/>
    <w:rsid w:val="00C021AC"/>
    <w:rsid w:val="00C02AD9"/>
    <w:rsid w:val="00C02F75"/>
    <w:rsid w:val="00C02FC1"/>
    <w:rsid w:val="00C03035"/>
    <w:rsid w:val="00C035E9"/>
    <w:rsid w:val="00C03DCF"/>
    <w:rsid w:val="00C04415"/>
    <w:rsid w:val="00C05161"/>
    <w:rsid w:val="00C0597A"/>
    <w:rsid w:val="00C05BD7"/>
    <w:rsid w:val="00C065C2"/>
    <w:rsid w:val="00C0714F"/>
    <w:rsid w:val="00C071EF"/>
    <w:rsid w:val="00C077D7"/>
    <w:rsid w:val="00C07860"/>
    <w:rsid w:val="00C07B19"/>
    <w:rsid w:val="00C10B51"/>
    <w:rsid w:val="00C11666"/>
    <w:rsid w:val="00C12968"/>
    <w:rsid w:val="00C134B3"/>
    <w:rsid w:val="00C1370B"/>
    <w:rsid w:val="00C13768"/>
    <w:rsid w:val="00C13FF2"/>
    <w:rsid w:val="00C142E8"/>
    <w:rsid w:val="00C14EC9"/>
    <w:rsid w:val="00C15324"/>
    <w:rsid w:val="00C16295"/>
    <w:rsid w:val="00C1653C"/>
    <w:rsid w:val="00C16792"/>
    <w:rsid w:val="00C17306"/>
    <w:rsid w:val="00C17FF5"/>
    <w:rsid w:val="00C20F4E"/>
    <w:rsid w:val="00C212B1"/>
    <w:rsid w:val="00C23A4A"/>
    <w:rsid w:val="00C24AFE"/>
    <w:rsid w:val="00C24CBB"/>
    <w:rsid w:val="00C25A06"/>
    <w:rsid w:val="00C263DB"/>
    <w:rsid w:val="00C26C55"/>
    <w:rsid w:val="00C27479"/>
    <w:rsid w:val="00C30697"/>
    <w:rsid w:val="00C30BF4"/>
    <w:rsid w:val="00C31CB0"/>
    <w:rsid w:val="00C31F19"/>
    <w:rsid w:val="00C32786"/>
    <w:rsid w:val="00C327ED"/>
    <w:rsid w:val="00C32A92"/>
    <w:rsid w:val="00C3311E"/>
    <w:rsid w:val="00C33D26"/>
    <w:rsid w:val="00C354CB"/>
    <w:rsid w:val="00C36761"/>
    <w:rsid w:val="00C37371"/>
    <w:rsid w:val="00C41C09"/>
    <w:rsid w:val="00C43066"/>
    <w:rsid w:val="00C439D7"/>
    <w:rsid w:val="00C43B5B"/>
    <w:rsid w:val="00C43E0A"/>
    <w:rsid w:val="00C43E5C"/>
    <w:rsid w:val="00C44251"/>
    <w:rsid w:val="00C44548"/>
    <w:rsid w:val="00C44779"/>
    <w:rsid w:val="00C447C5"/>
    <w:rsid w:val="00C44B4C"/>
    <w:rsid w:val="00C4563A"/>
    <w:rsid w:val="00C456E3"/>
    <w:rsid w:val="00C45E5D"/>
    <w:rsid w:val="00C4646D"/>
    <w:rsid w:val="00C465FB"/>
    <w:rsid w:val="00C467B0"/>
    <w:rsid w:val="00C47370"/>
    <w:rsid w:val="00C47499"/>
    <w:rsid w:val="00C47549"/>
    <w:rsid w:val="00C475C0"/>
    <w:rsid w:val="00C47C75"/>
    <w:rsid w:val="00C47DE2"/>
    <w:rsid w:val="00C50015"/>
    <w:rsid w:val="00C501D5"/>
    <w:rsid w:val="00C5093F"/>
    <w:rsid w:val="00C509F6"/>
    <w:rsid w:val="00C51475"/>
    <w:rsid w:val="00C51E06"/>
    <w:rsid w:val="00C51E20"/>
    <w:rsid w:val="00C52CEE"/>
    <w:rsid w:val="00C53073"/>
    <w:rsid w:val="00C537DB"/>
    <w:rsid w:val="00C54379"/>
    <w:rsid w:val="00C55005"/>
    <w:rsid w:val="00C55286"/>
    <w:rsid w:val="00C5785B"/>
    <w:rsid w:val="00C579A9"/>
    <w:rsid w:val="00C57C55"/>
    <w:rsid w:val="00C604EC"/>
    <w:rsid w:val="00C61863"/>
    <w:rsid w:val="00C61D7D"/>
    <w:rsid w:val="00C62267"/>
    <w:rsid w:val="00C624C8"/>
    <w:rsid w:val="00C62A05"/>
    <w:rsid w:val="00C62BEA"/>
    <w:rsid w:val="00C62C93"/>
    <w:rsid w:val="00C63A6B"/>
    <w:rsid w:val="00C63B36"/>
    <w:rsid w:val="00C6406F"/>
    <w:rsid w:val="00C64379"/>
    <w:rsid w:val="00C6542C"/>
    <w:rsid w:val="00C657C3"/>
    <w:rsid w:val="00C66373"/>
    <w:rsid w:val="00C663EA"/>
    <w:rsid w:val="00C6647A"/>
    <w:rsid w:val="00C66D62"/>
    <w:rsid w:val="00C6708E"/>
    <w:rsid w:val="00C679B7"/>
    <w:rsid w:val="00C717A6"/>
    <w:rsid w:val="00C72D0B"/>
    <w:rsid w:val="00C74E34"/>
    <w:rsid w:val="00C7592B"/>
    <w:rsid w:val="00C7688A"/>
    <w:rsid w:val="00C77581"/>
    <w:rsid w:val="00C77D9D"/>
    <w:rsid w:val="00C805D0"/>
    <w:rsid w:val="00C8094F"/>
    <w:rsid w:val="00C80C29"/>
    <w:rsid w:val="00C80F9A"/>
    <w:rsid w:val="00C81E87"/>
    <w:rsid w:val="00C81EA4"/>
    <w:rsid w:val="00C81F9C"/>
    <w:rsid w:val="00C82D1D"/>
    <w:rsid w:val="00C82F8A"/>
    <w:rsid w:val="00C837D1"/>
    <w:rsid w:val="00C83DD8"/>
    <w:rsid w:val="00C84760"/>
    <w:rsid w:val="00C84B87"/>
    <w:rsid w:val="00C84F39"/>
    <w:rsid w:val="00C86CDE"/>
    <w:rsid w:val="00C8719F"/>
    <w:rsid w:val="00C873A9"/>
    <w:rsid w:val="00C87A4E"/>
    <w:rsid w:val="00C90006"/>
    <w:rsid w:val="00C91173"/>
    <w:rsid w:val="00C919BA"/>
    <w:rsid w:val="00C92520"/>
    <w:rsid w:val="00C929C1"/>
    <w:rsid w:val="00C92EA5"/>
    <w:rsid w:val="00C93D88"/>
    <w:rsid w:val="00C9478F"/>
    <w:rsid w:val="00C94999"/>
    <w:rsid w:val="00C95249"/>
    <w:rsid w:val="00C96BC2"/>
    <w:rsid w:val="00C972AF"/>
    <w:rsid w:val="00C978DC"/>
    <w:rsid w:val="00CA086F"/>
    <w:rsid w:val="00CA12A4"/>
    <w:rsid w:val="00CA176B"/>
    <w:rsid w:val="00CA24A1"/>
    <w:rsid w:val="00CA260B"/>
    <w:rsid w:val="00CA3224"/>
    <w:rsid w:val="00CA3D92"/>
    <w:rsid w:val="00CA3F3C"/>
    <w:rsid w:val="00CA408B"/>
    <w:rsid w:val="00CA45E0"/>
    <w:rsid w:val="00CA5223"/>
    <w:rsid w:val="00CA572E"/>
    <w:rsid w:val="00CA60FC"/>
    <w:rsid w:val="00CA6C67"/>
    <w:rsid w:val="00CA6E9E"/>
    <w:rsid w:val="00CA7A9E"/>
    <w:rsid w:val="00CB0002"/>
    <w:rsid w:val="00CB0124"/>
    <w:rsid w:val="00CB05CE"/>
    <w:rsid w:val="00CB11FD"/>
    <w:rsid w:val="00CB15FB"/>
    <w:rsid w:val="00CB1CB2"/>
    <w:rsid w:val="00CB2B31"/>
    <w:rsid w:val="00CB3913"/>
    <w:rsid w:val="00CB3ED5"/>
    <w:rsid w:val="00CB42A4"/>
    <w:rsid w:val="00CB47F0"/>
    <w:rsid w:val="00CB5206"/>
    <w:rsid w:val="00CB687E"/>
    <w:rsid w:val="00CB68E4"/>
    <w:rsid w:val="00CB6B3B"/>
    <w:rsid w:val="00CB6ED8"/>
    <w:rsid w:val="00CC06FF"/>
    <w:rsid w:val="00CC0E05"/>
    <w:rsid w:val="00CC1271"/>
    <w:rsid w:val="00CC189C"/>
    <w:rsid w:val="00CC1D94"/>
    <w:rsid w:val="00CC22A0"/>
    <w:rsid w:val="00CC28E1"/>
    <w:rsid w:val="00CC2DB3"/>
    <w:rsid w:val="00CC33F9"/>
    <w:rsid w:val="00CC46C0"/>
    <w:rsid w:val="00CC4BFA"/>
    <w:rsid w:val="00CC4E66"/>
    <w:rsid w:val="00CC7377"/>
    <w:rsid w:val="00CC7833"/>
    <w:rsid w:val="00CD1879"/>
    <w:rsid w:val="00CD2548"/>
    <w:rsid w:val="00CD25FB"/>
    <w:rsid w:val="00CD28A9"/>
    <w:rsid w:val="00CD2B57"/>
    <w:rsid w:val="00CD2CE2"/>
    <w:rsid w:val="00CD4EB3"/>
    <w:rsid w:val="00CD58CE"/>
    <w:rsid w:val="00CD5B91"/>
    <w:rsid w:val="00CD68E4"/>
    <w:rsid w:val="00CD6D56"/>
    <w:rsid w:val="00CD7E4F"/>
    <w:rsid w:val="00CD7E79"/>
    <w:rsid w:val="00CE0535"/>
    <w:rsid w:val="00CE0B31"/>
    <w:rsid w:val="00CE1578"/>
    <w:rsid w:val="00CE1758"/>
    <w:rsid w:val="00CE1B0C"/>
    <w:rsid w:val="00CE1FDD"/>
    <w:rsid w:val="00CE228A"/>
    <w:rsid w:val="00CE2AF2"/>
    <w:rsid w:val="00CE2AF6"/>
    <w:rsid w:val="00CE3044"/>
    <w:rsid w:val="00CE3441"/>
    <w:rsid w:val="00CE36A3"/>
    <w:rsid w:val="00CE406F"/>
    <w:rsid w:val="00CE4B0E"/>
    <w:rsid w:val="00CE52F4"/>
    <w:rsid w:val="00CE5EE7"/>
    <w:rsid w:val="00CE625E"/>
    <w:rsid w:val="00CF0143"/>
    <w:rsid w:val="00CF1838"/>
    <w:rsid w:val="00CF35A7"/>
    <w:rsid w:val="00CF4348"/>
    <w:rsid w:val="00CF46F3"/>
    <w:rsid w:val="00CF4D06"/>
    <w:rsid w:val="00CF5BA4"/>
    <w:rsid w:val="00CF5F18"/>
    <w:rsid w:val="00CF6849"/>
    <w:rsid w:val="00CF693F"/>
    <w:rsid w:val="00CF6B1E"/>
    <w:rsid w:val="00CF7AD6"/>
    <w:rsid w:val="00D00C31"/>
    <w:rsid w:val="00D00FFA"/>
    <w:rsid w:val="00D0187E"/>
    <w:rsid w:val="00D01E54"/>
    <w:rsid w:val="00D022BA"/>
    <w:rsid w:val="00D034B3"/>
    <w:rsid w:val="00D036EB"/>
    <w:rsid w:val="00D0377F"/>
    <w:rsid w:val="00D038F9"/>
    <w:rsid w:val="00D0418C"/>
    <w:rsid w:val="00D043C0"/>
    <w:rsid w:val="00D049AF"/>
    <w:rsid w:val="00D052A0"/>
    <w:rsid w:val="00D05DE1"/>
    <w:rsid w:val="00D06443"/>
    <w:rsid w:val="00D06E97"/>
    <w:rsid w:val="00D07E3C"/>
    <w:rsid w:val="00D106DC"/>
    <w:rsid w:val="00D109D6"/>
    <w:rsid w:val="00D10A2A"/>
    <w:rsid w:val="00D120C8"/>
    <w:rsid w:val="00D12719"/>
    <w:rsid w:val="00D12F6F"/>
    <w:rsid w:val="00D137AE"/>
    <w:rsid w:val="00D13BBA"/>
    <w:rsid w:val="00D13CCC"/>
    <w:rsid w:val="00D14ADC"/>
    <w:rsid w:val="00D15391"/>
    <w:rsid w:val="00D164E4"/>
    <w:rsid w:val="00D177E6"/>
    <w:rsid w:val="00D17EF3"/>
    <w:rsid w:val="00D2059A"/>
    <w:rsid w:val="00D20733"/>
    <w:rsid w:val="00D20B54"/>
    <w:rsid w:val="00D20B5F"/>
    <w:rsid w:val="00D20DF9"/>
    <w:rsid w:val="00D21CF9"/>
    <w:rsid w:val="00D2269A"/>
    <w:rsid w:val="00D22A64"/>
    <w:rsid w:val="00D22B4C"/>
    <w:rsid w:val="00D24338"/>
    <w:rsid w:val="00D24CDB"/>
    <w:rsid w:val="00D2667D"/>
    <w:rsid w:val="00D26C0D"/>
    <w:rsid w:val="00D26D77"/>
    <w:rsid w:val="00D26DC8"/>
    <w:rsid w:val="00D27FC6"/>
    <w:rsid w:val="00D304A4"/>
    <w:rsid w:val="00D30526"/>
    <w:rsid w:val="00D30A96"/>
    <w:rsid w:val="00D30C4C"/>
    <w:rsid w:val="00D30F7C"/>
    <w:rsid w:val="00D31F86"/>
    <w:rsid w:val="00D3241A"/>
    <w:rsid w:val="00D32D21"/>
    <w:rsid w:val="00D32E73"/>
    <w:rsid w:val="00D32E92"/>
    <w:rsid w:val="00D331AB"/>
    <w:rsid w:val="00D331BC"/>
    <w:rsid w:val="00D33D57"/>
    <w:rsid w:val="00D361C7"/>
    <w:rsid w:val="00D364AF"/>
    <w:rsid w:val="00D37527"/>
    <w:rsid w:val="00D37DAD"/>
    <w:rsid w:val="00D40B77"/>
    <w:rsid w:val="00D41067"/>
    <w:rsid w:val="00D413A7"/>
    <w:rsid w:val="00D41761"/>
    <w:rsid w:val="00D43FF1"/>
    <w:rsid w:val="00D44119"/>
    <w:rsid w:val="00D44852"/>
    <w:rsid w:val="00D45D09"/>
    <w:rsid w:val="00D45FEB"/>
    <w:rsid w:val="00D4699A"/>
    <w:rsid w:val="00D46FBF"/>
    <w:rsid w:val="00D471EA"/>
    <w:rsid w:val="00D5037B"/>
    <w:rsid w:val="00D51295"/>
    <w:rsid w:val="00D51530"/>
    <w:rsid w:val="00D51577"/>
    <w:rsid w:val="00D51E3D"/>
    <w:rsid w:val="00D52BEB"/>
    <w:rsid w:val="00D535E3"/>
    <w:rsid w:val="00D5498F"/>
    <w:rsid w:val="00D54A74"/>
    <w:rsid w:val="00D54C34"/>
    <w:rsid w:val="00D552CC"/>
    <w:rsid w:val="00D55392"/>
    <w:rsid w:val="00D557B9"/>
    <w:rsid w:val="00D567A8"/>
    <w:rsid w:val="00D56CB3"/>
    <w:rsid w:val="00D56FEC"/>
    <w:rsid w:val="00D57344"/>
    <w:rsid w:val="00D60A0D"/>
    <w:rsid w:val="00D610EC"/>
    <w:rsid w:val="00D617C9"/>
    <w:rsid w:val="00D61BF7"/>
    <w:rsid w:val="00D62584"/>
    <w:rsid w:val="00D63ABC"/>
    <w:rsid w:val="00D65114"/>
    <w:rsid w:val="00D65ACB"/>
    <w:rsid w:val="00D65D0D"/>
    <w:rsid w:val="00D662DF"/>
    <w:rsid w:val="00D66D65"/>
    <w:rsid w:val="00D6737A"/>
    <w:rsid w:val="00D6768D"/>
    <w:rsid w:val="00D704A1"/>
    <w:rsid w:val="00D71896"/>
    <w:rsid w:val="00D71B42"/>
    <w:rsid w:val="00D729C2"/>
    <w:rsid w:val="00D72A8A"/>
    <w:rsid w:val="00D72B9B"/>
    <w:rsid w:val="00D73872"/>
    <w:rsid w:val="00D7390E"/>
    <w:rsid w:val="00D73B65"/>
    <w:rsid w:val="00D74A7A"/>
    <w:rsid w:val="00D7580B"/>
    <w:rsid w:val="00D75842"/>
    <w:rsid w:val="00D75F35"/>
    <w:rsid w:val="00D76014"/>
    <w:rsid w:val="00D765FC"/>
    <w:rsid w:val="00D76BBB"/>
    <w:rsid w:val="00D77935"/>
    <w:rsid w:val="00D77DC0"/>
    <w:rsid w:val="00D8139D"/>
    <w:rsid w:val="00D815FA"/>
    <w:rsid w:val="00D842FB"/>
    <w:rsid w:val="00D84C4F"/>
    <w:rsid w:val="00D851A5"/>
    <w:rsid w:val="00D851E6"/>
    <w:rsid w:val="00D86769"/>
    <w:rsid w:val="00D86D92"/>
    <w:rsid w:val="00D875FC"/>
    <w:rsid w:val="00D87F6D"/>
    <w:rsid w:val="00D90C79"/>
    <w:rsid w:val="00D91118"/>
    <w:rsid w:val="00D9170B"/>
    <w:rsid w:val="00D91D0B"/>
    <w:rsid w:val="00D94207"/>
    <w:rsid w:val="00D94773"/>
    <w:rsid w:val="00D947CA"/>
    <w:rsid w:val="00D95431"/>
    <w:rsid w:val="00D962C3"/>
    <w:rsid w:val="00D96D91"/>
    <w:rsid w:val="00D974DA"/>
    <w:rsid w:val="00DA01F9"/>
    <w:rsid w:val="00DA0E22"/>
    <w:rsid w:val="00DA0F40"/>
    <w:rsid w:val="00DA12AD"/>
    <w:rsid w:val="00DA1AF5"/>
    <w:rsid w:val="00DA2A97"/>
    <w:rsid w:val="00DA2F6F"/>
    <w:rsid w:val="00DA32AB"/>
    <w:rsid w:val="00DA36B5"/>
    <w:rsid w:val="00DA3D03"/>
    <w:rsid w:val="00DA4585"/>
    <w:rsid w:val="00DA458A"/>
    <w:rsid w:val="00DA526F"/>
    <w:rsid w:val="00DA57D0"/>
    <w:rsid w:val="00DA5B34"/>
    <w:rsid w:val="00DA67E7"/>
    <w:rsid w:val="00DA7162"/>
    <w:rsid w:val="00DA77D2"/>
    <w:rsid w:val="00DB06FA"/>
    <w:rsid w:val="00DB1834"/>
    <w:rsid w:val="00DB2564"/>
    <w:rsid w:val="00DB39A1"/>
    <w:rsid w:val="00DB3D4C"/>
    <w:rsid w:val="00DB3E59"/>
    <w:rsid w:val="00DB3EDF"/>
    <w:rsid w:val="00DB548C"/>
    <w:rsid w:val="00DB5A45"/>
    <w:rsid w:val="00DB6BC6"/>
    <w:rsid w:val="00DB6C6B"/>
    <w:rsid w:val="00DB6FE6"/>
    <w:rsid w:val="00DB74C7"/>
    <w:rsid w:val="00DB764E"/>
    <w:rsid w:val="00DC1650"/>
    <w:rsid w:val="00DC1BC3"/>
    <w:rsid w:val="00DC202A"/>
    <w:rsid w:val="00DC250A"/>
    <w:rsid w:val="00DC2A32"/>
    <w:rsid w:val="00DC31A8"/>
    <w:rsid w:val="00DC335F"/>
    <w:rsid w:val="00DC3800"/>
    <w:rsid w:val="00DC3F0A"/>
    <w:rsid w:val="00DC4CDF"/>
    <w:rsid w:val="00DC4F0F"/>
    <w:rsid w:val="00DC56FA"/>
    <w:rsid w:val="00DC6618"/>
    <w:rsid w:val="00DC6F0A"/>
    <w:rsid w:val="00DC75FF"/>
    <w:rsid w:val="00DC7B1D"/>
    <w:rsid w:val="00DC7D90"/>
    <w:rsid w:val="00DC7DAD"/>
    <w:rsid w:val="00DD005F"/>
    <w:rsid w:val="00DD05C4"/>
    <w:rsid w:val="00DD0755"/>
    <w:rsid w:val="00DD105F"/>
    <w:rsid w:val="00DD22F8"/>
    <w:rsid w:val="00DD2905"/>
    <w:rsid w:val="00DD2A2F"/>
    <w:rsid w:val="00DD345E"/>
    <w:rsid w:val="00DD66ED"/>
    <w:rsid w:val="00DD6C2A"/>
    <w:rsid w:val="00DD7800"/>
    <w:rsid w:val="00DE045B"/>
    <w:rsid w:val="00DE1087"/>
    <w:rsid w:val="00DE1AC8"/>
    <w:rsid w:val="00DE1CD0"/>
    <w:rsid w:val="00DE28BB"/>
    <w:rsid w:val="00DE2B0F"/>
    <w:rsid w:val="00DE394A"/>
    <w:rsid w:val="00DE4218"/>
    <w:rsid w:val="00DE4ED6"/>
    <w:rsid w:val="00DE515C"/>
    <w:rsid w:val="00DE5853"/>
    <w:rsid w:val="00DE5ABE"/>
    <w:rsid w:val="00DE5EE2"/>
    <w:rsid w:val="00DF0EA9"/>
    <w:rsid w:val="00DF1948"/>
    <w:rsid w:val="00DF1BBC"/>
    <w:rsid w:val="00DF1FE5"/>
    <w:rsid w:val="00DF4669"/>
    <w:rsid w:val="00DF5694"/>
    <w:rsid w:val="00DF5F46"/>
    <w:rsid w:val="00DF6715"/>
    <w:rsid w:val="00DF681F"/>
    <w:rsid w:val="00DF6A9D"/>
    <w:rsid w:val="00DF6F0E"/>
    <w:rsid w:val="00DF71F6"/>
    <w:rsid w:val="00E0001D"/>
    <w:rsid w:val="00E005D3"/>
    <w:rsid w:val="00E00F12"/>
    <w:rsid w:val="00E01282"/>
    <w:rsid w:val="00E016AD"/>
    <w:rsid w:val="00E022F7"/>
    <w:rsid w:val="00E02632"/>
    <w:rsid w:val="00E028F9"/>
    <w:rsid w:val="00E02D3E"/>
    <w:rsid w:val="00E031F6"/>
    <w:rsid w:val="00E03239"/>
    <w:rsid w:val="00E03B0B"/>
    <w:rsid w:val="00E045EF"/>
    <w:rsid w:val="00E053D8"/>
    <w:rsid w:val="00E05EF9"/>
    <w:rsid w:val="00E06C1E"/>
    <w:rsid w:val="00E10C9C"/>
    <w:rsid w:val="00E10D86"/>
    <w:rsid w:val="00E1105A"/>
    <w:rsid w:val="00E11E2D"/>
    <w:rsid w:val="00E11E35"/>
    <w:rsid w:val="00E11E43"/>
    <w:rsid w:val="00E11F29"/>
    <w:rsid w:val="00E14F74"/>
    <w:rsid w:val="00E155A3"/>
    <w:rsid w:val="00E16A0D"/>
    <w:rsid w:val="00E16E0B"/>
    <w:rsid w:val="00E16E63"/>
    <w:rsid w:val="00E17A2E"/>
    <w:rsid w:val="00E20259"/>
    <w:rsid w:val="00E203B5"/>
    <w:rsid w:val="00E203FB"/>
    <w:rsid w:val="00E21A03"/>
    <w:rsid w:val="00E21AE6"/>
    <w:rsid w:val="00E21B9C"/>
    <w:rsid w:val="00E2224E"/>
    <w:rsid w:val="00E22C9E"/>
    <w:rsid w:val="00E2369F"/>
    <w:rsid w:val="00E24719"/>
    <w:rsid w:val="00E25A68"/>
    <w:rsid w:val="00E262FF"/>
    <w:rsid w:val="00E265AB"/>
    <w:rsid w:val="00E2665C"/>
    <w:rsid w:val="00E26680"/>
    <w:rsid w:val="00E27357"/>
    <w:rsid w:val="00E27C98"/>
    <w:rsid w:val="00E30005"/>
    <w:rsid w:val="00E30726"/>
    <w:rsid w:val="00E31A21"/>
    <w:rsid w:val="00E32ACA"/>
    <w:rsid w:val="00E32B23"/>
    <w:rsid w:val="00E336C9"/>
    <w:rsid w:val="00E34BC5"/>
    <w:rsid w:val="00E35934"/>
    <w:rsid w:val="00E37281"/>
    <w:rsid w:val="00E3798B"/>
    <w:rsid w:val="00E4037D"/>
    <w:rsid w:val="00E404D8"/>
    <w:rsid w:val="00E4117C"/>
    <w:rsid w:val="00E423F4"/>
    <w:rsid w:val="00E435BD"/>
    <w:rsid w:val="00E43FA7"/>
    <w:rsid w:val="00E443F3"/>
    <w:rsid w:val="00E4499F"/>
    <w:rsid w:val="00E44AFC"/>
    <w:rsid w:val="00E44E43"/>
    <w:rsid w:val="00E45274"/>
    <w:rsid w:val="00E45657"/>
    <w:rsid w:val="00E45706"/>
    <w:rsid w:val="00E45ED0"/>
    <w:rsid w:val="00E46073"/>
    <w:rsid w:val="00E47C0F"/>
    <w:rsid w:val="00E47CEC"/>
    <w:rsid w:val="00E47F00"/>
    <w:rsid w:val="00E5168A"/>
    <w:rsid w:val="00E51D09"/>
    <w:rsid w:val="00E5252F"/>
    <w:rsid w:val="00E527A7"/>
    <w:rsid w:val="00E537D8"/>
    <w:rsid w:val="00E5442B"/>
    <w:rsid w:val="00E54631"/>
    <w:rsid w:val="00E55147"/>
    <w:rsid w:val="00E55F6D"/>
    <w:rsid w:val="00E55FC1"/>
    <w:rsid w:val="00E563A5"/>
    <w:rsid w:val="00E56CD9"/>
    <w:rsid w:val="00E56F08"/>
    <w:rsid w:val="00E57261"/>
    <w:rsid w:val="00E60269"/>
    <w:rsid w:val="00E60635"/>
    <w:rsid w:val="00E606AD"/>
    <w:rsid w:val="00E61C77"/>
    <w:rsid w:val="00E61E76"/>
    <w:rsid w:val="00E62D00"/>
    <w:rsid w:val="00E63080"/>
    <w:rsid w:val="00E638DC"/>
    <w:rsid w:val="00E63E89"/>
    <w:rsid w:val="00E65DAF"/>
    <w:rsid w:val="00E66F5B"/>
    <w:rsid w:val="00E66FCB"/>
    <w:rsid w:val="00E6741F"/>
    <w:rsid w:val="00E67565"/>
    <w:rsid w:val="00E67746"/>
    <w:rsid w:val="00E67B66"/>
    <w:rsid w:val="00E67DAA"/>
    <w:rsid w:val="00E67EAF"/>
    <w:rsid w:val="00E70944"/>
    <w:rsid w:val="00E70986"/>
    <w:rsid w:val="00E715A6"/>
    <w:rsid w:val="00E73836"/>
    <w:rsid w:val="00E73BC6"/>
    <w:rsid w:val="00E74405"/>
    <w:rsid w:val="00E75059"/>
    <w:rsid w:val="00E752A9"/>
    <w:rsid w:val="00E75792"/>
    <w:rsid w:val="00E75852"/>
    <w:rsid w:val="00E75FCC"/>
    <w:rsid w:val="00E76C9A"/>
    <w:rsid w:val="00E77BCD"/>
    <w:rsid w:val="00E80215"/>
    <w:rsid w:val="00E806B9"/>
    <w:rsid w:val="00E80C6A"/>
    <w:rsid w:val="00E80E40"/>
    <w:rsid w:val="00E82223"/>
    <w:rsid w:val="00E82E27"/>
    <w:rsid w:val="00E83CA4"/>
    <w:rsid w:val="00E84692"/>
    <w:rsid w:val="00E84794"/>
    <w:rsid w:val="00E8550D"/>
    <w:rsid w:val="00E85E6E"/>
    <w:rsid w:val="00E860F8"/>
    <w:rsid w:val="00E86430"/>
    <w:rsid w:val="00E8723A"/>
    <w:rsid w:val="00E879BA"/>
    <w:rsid w:val="00E87A3B"/>
    <w:rsid w:val="00E9002B"/>
    <w:rsid w:val="00E90B2D"/>
    <w:rsid w:val="00E91060"/>
    <w:rsid w:val="00E912E0"/>
    <w:rsid w:val="00E9141D"/>
    <w:rsid w:val="00E91B64"/>
    <w:rsid w:val="00E91C0F"/>
    <w:rsid w:val="00E92D77"/>
    <w:rsid w:val="00E93309"/>
    <w:rsid w:val="00E93AF9"/>
    <w:rsid w:val="00E94F0D"/>
    <w:rsid w:val="00E95381"/>
    <w:rsid w:val="00E95925"/>
    <w:rsid w:val="00E96115"/>
    <w:rsid w:val="00E96119"/>
    <w:rsid w:val="00E9662E"/>
    <w:rsid w:val="00E970B3"/>
    <w:rsid w:val="00E97309"/>
    <w:rsid w:val="00EA01F9"/>
    <w:rsid w:val="00EA02C0"/>
    <w:rsid w:val="00EA03C0"/>
    <w:rsid w:val="00EA0C0F"/>
    <w:rsid w:val="00EA1457"/>
    <w:rsid w:val="00EA201E"/>
    <w:rsid w:val="00EA2AE5"/>
    <w:rsid w:val="00EA2B59"/>
    <w:rsid w:val="00EA2F36"/>
    <w:rsid w:val="00EA4016"/>
    <w:rsid w:val="00EA5A73"/>
    <w:rsid w:val="00EA5EB6"/>
    <w:rsid w:val="00EA6BF5"/>
    <w:rsid w:val="00EA6DF4"/>
    <w:rsid w:val="00EA7833"/>
    <w:rsid w:val="00EA7D14"/>
    <w:rsid w:val="00EB009A"/>
    <w:rsid w:val="00EB00F3"/>
    <w:rsid w:val="00EB10B7"/>
    <w:rsid w:val="00EB1101"/>
    <w:rsid w:val="00EB13C0"/>
    <w:rsid w:val="00EB15ED"/>
    <w:rsid w:val="00EB182A"/>
    <w:rsid w:val="00EB1C0F"/>
    <w:rsid w:val="00EB1FFF"/>
    <w:rsid w:val="00EB22CE"/>
    <w:rsid w:val="00EB2476"/>
    <w:rsid w:val="00EB33CE"/>
    <w:rsid w:val="00EB3C87"/>
    <w:rsid w:val="00EB3CEE"/>
    <w:rsid w:val="00EB3DE0"/>
    <w:rsid w:val="00EB40A4"/>
    <w:rsid w:val="00EB43DD"/>
    <w:rsid w:val="00EB4659"/>
    <w:rsid w:val="00EB4815"/>
    <w:rsid w:val="00EB492E"/>
    <w:rsid w:val="00EB5F1B"/>
    <w:rsid w:val="00EB694D"/>
    <w:rsid w:val="00EB7043"/>
    <w:rsid w:val="00EB7150"/>
    <w:rsid w:val="00EB72C5"/>
    <w:rsid w:val="00EB797F"/>
    <w:rsid w:val="00EC04C6"/>
    <w:rsid w:val="00EC08C7"/>
    <w:rsid w:val="00EC43DF"/>
    <w:rsid w:val="00EC43FB"/>
    <w:rsid w:val="00EC5390"/>
    <w:rsid w:val="00EC5441"/>
    <w:rsid w:val="00EC5BFB"/>
    <w:rsid w:val="00EC630D"/>
    <w:rsid w:val="00EC650A"/>
    <w:rsid w:val="00EC684F"/>
    <w:rsid w:val="00EC6EC2"/>
    <w:rsid w:val="00EC72B3"/>
    <w:rsid w:val="00EC7605"/>
    <w:rsid w:val="00EC7FD4"/>
    <w:rsid w:val="00ED07DD"/>
    <w:rsid w:val="00ED0D44"/>
    <w:rsid w:val="00ED1677"/>
    <w:rsid w:val="00ED18D6"/>
    <w:rsid w:val="00ED1A26"/>
    <w:rsid w:val="00ED2936"/>
    <w:rsid w:val="00ED3303"/>
    <w:rsid w:val="00ED33B6"/>
    <w:rsid w:val="00ED3887"/>
    <w:rsid w:val="00ED5E35"/>
    <w:rsid w:val="00ED5FE8"/>
    <w:rsid w:val="00ED7220"/>
    <w:rsid w:val="00ED7305"/>
    <w:rsid w:val="00ED75B7"/>
    <w:rsid w:val="00EE0B66"/>
    <w:rsid w:val="00EE13A5"/>
    <w:rsid w:val="00EE1400"/>
    <w:rsid w:val="00EE1411"/>
    <w:rsid w:val="00EE1CC3"/>
    <w:rsid w:val="00EE2283"/>
    <w:rsid w:val="00EE2B86"/>
    <w:rsid w:val="00EE330C"/>
    <w:rsid w:val="00EE3857"/>
    <w:rsid w:val="00EE3E55"/>
    <w:rsid w:val="00EE400C"/>
    <w:rsid w:val="00EE44B6"/>
    <w:rsid w:val="00EE48B3"/>
    <w:rsid w:val="00EE4B2B"/>
    <w:rsid w:val="00EE4FC1"/>
    <w:rsid w:val="00EE5124"/>
    <w:rsid w:val="00EE714E"/>
    <w:rsid w:val="00EE7ADD"/>
    <w:rsid w:val="00EF03A8"/>
    <w:rsid w:val="00EF08AE"/>
    <w:rsid w:val="00EF223C"/>
    <w:rsid w:val="00EF38D0"/>
    <w:rsid w:val="00EF3C0D"/>
    <w:rsid w:val="00EF4348"/>
    <w:rsid w:val="00EF4852"/>
    <w:rsid w:val="00EF49F4"/>
    <w:rsid w:val="00EF51A3"/>
    <w:rsid w:val="00EF623D"/>
    <w:rsid w:val="00EF62BE"/>
    <w:rsid w:val="00EF6AA4"/>
    <w:rsid w:val="00EF6CDC"/>
    <w:rsid w:val="00EF7EDC"/>
    <w:rsid w:val="00F00070"/>
    <w:rsid w:val="00F002BA"/>
    <w:rsid w:val="00F004B8"/>
    <w:rsid w:val="00F00567"/>
    <w:rsid w:val="00F01B33"/>
    <w:rsid w:val="00F02E05"/>
    <w:rsid w:val="00F02F99"/>
    <w:rsid w:val="00F0301C"/>
    <w:rsid w:val="00F03A0A"/>
    <w:rsid w:val="00F03B2A"/>
    <w:rsid w:val="00F06550"/>
    <w:rsid w:val="00F07427"/>
    <w:rsid w:val="00F07A72"/>
    <w:rsid w:val="00F103CC"/>
    <w:rsid w:val="00F108C0"/>
    <w:rsid w:val="00F11B01"/>
    <w:rsid w:val="00F12E9E"/>
    <w:rsid w:val="00F13626"/>
    <w:rsid w:val="00F141D5"/>
    <w:rsid w:val="00F14C3D"/>
    <w:rsid w:val="00F15A6D"/>
    <w:rsid w:val="00F15B19"/>
    <w:rsid w:val="00F15FAC"/>
    <w:rsid w:val="00F17406"/>
    <w:rsid w:val="00F20678"/>
    <w:rsid w:val="00F20E21"/>
    <w:rsid w:val="00F217BE"/>
    <w:rsid w:val="00F21F48"/>
    <w:rsid w:val="00F22147"/>
    <w:rsid w:val="00F2310E"/>
    <w:rsid w:val="00F23720"/>
    <w:rsid w:val="00F23913"/>
    <w:rsid w:val="00F23FB7"/>
    <w:rsid w:val="00F241D8"/>
    <w:rsid w:val="00F248A0"/>
    <w:rsid w:val="00F254AF"/>
    <w:rsid w:val="00F25619"/>
    <w:rsid w:val="00F2625B"/>
    <w:rsid w:val="00F2647C"/>
    <w:rsid w:val="00F27DD0"/>
    <w:rsid w:val="00F27E8D"/>
    <w:rsid w:val="00F30B0F"/>
    <w:rsid w:val="00F30D84"/>
    <w:rsid w:val="00F31199"/>
    <w:rsid w:val="00F31280"/>
    <w:rsid w:val="00F31780"/>
    <w:rsid w:val="00F32788"/>
    <w:rsid w:val="00F32EB7"/>
    <w:rsid w:val="00F33C4F"/>
    <w:rsid w:val="00F33D9D"/>
    <w:rsid w:val="00F33F2C"/>
    <w:rsid w:val="00F34034"/>
    <w:rsid w:val="00F34086"/>
    <w:rsid w:val="00F35A2C"/>
    <w:rsid w:val="00F379AF"/>
    <w:rsid w:val="00F37DF9"/>
    <w:rsid w:val="00F40892"/>
    <w:rsid w:val="00F4090C"/>
    <w:rsid w:val="00F4140E"/>
    <w:rsid w:val="00F41ADE"/>
    <w:rsid w:val="00F42D43"/>
    <w:rsid w:val="00F4367A"/>
    <w:rsid w:val="00F43737"/>
    <w:rsid w:val="00F43E4E"/>
    <w:rsid w:val="00F43F79"/>
    <w:rsid w:val="00F43FEA"/>
    <w:rsid w:val="00F4403F"/>
    <w:rsid w:val="00F44E66"/>
    <w:rsid w:val="00F4501F"/>
    <w:rsid w:val="00F4566B"/>
    <w:rsid w:val="00F459FF"/>
    <w:rsid w:val="00F45D11"/>
    <w:rsid w:val="00F470E2"/>
    <w:rsid w:val="00F47B6E"/>
    <w:rsid w:val="00F5030A"/>
    <w:rsid w:val="00F50319"/>
    <w:rsid w:val="00F5033B"/>
    <w:rsid w:val="00F513C1"/>
    <w:rsid w:val="00F51BA8"/>
    <w:rsid w:val="00F521FE"/>
    <w:rsid w:val="00F5268D"/>
    <w:rsid w:val="00F529D8"/>
    <w:rsid w:val="00F53254"/>
    <w:rsid w:val="00F537C2"/>
    <w:rsid w:val="00F537DC"/>
    <w:rsid w:val="00F538E2"/>
    <w:rsid w:val="00F545B4"/>
    <w:rsid w:val="00F5502F"/>
    <w:rsid w:val="00F55202"/>
    <w:rsid w:val="00F55C41"/>
    <w:rsid w:val="00F56640"/>
    <w:rsid w:val="00F57217"/>
    <w:rsid w:val="00F5732D"/>
    <w:rsid w:val="00F57FAC"/>
    <w:rsid w:val="00F57FB6"/>
    <w:rsid w:val="00F611B7"/>
    <w:rsid w:val="00F61898"/>
    <w:rsid w:val="00F624A3"/>
    <w:rsid w:val="00F62887"/>
    <w:rsid w:val="00F6343E"/>
    <w:rsid w:val="00F63BD0"/>
    <w:rsid w:val="00F651D6"/>
    <w:rsid w:val="00F65CE0"/>
    <w:rsid w:val="00F66066"/>
    <w:rsid w:val="00F664C4"/>
    <w:rsid w:val="00F679B3"/>
    <w:rsid w:val="00F705FC"/>
    <w:rsid w:val="00F706CC"/>
    <w:rsid w:val="00F7071B"/>
    <w:rsid w:val="00F70D2D"/>
    <w:rsid w:val="00F70F66"/>
    <w:rsid w:val="00F71DA6"/>
    <w:rsid w:val="00F72214"/>
    <w:rsid w:val="00F722DB"/>
    <w:rsid w:val="00F7286D"/>
    <w:rsid w:val="00F72AFB"/>
    <w:rsid w:val="00F72BE9"/>
    <w:rsid w:val="00F73E19"/>
    <w:rsid w:val="00F73EF3"/>
    <w:rsid w:val="00F748F6"/>
    <w:rsid w:val="00F749D2"/>
    <w:rsid w:val="00F74F0D"/>
    <w:rsid w:val="00F75272"/>
    <w:rsid w:val="00F762B8"/>
    <w:rsid w:val="00F766F2"/>
    <w:rsid w:val="00F76886"/>
    <w:rsid w:val="00F77029"/>
    <w:rsid w:val="00F77362"/>
    <w:rsid w:val="00F7755C"/>
    <w:rsid w:val="00F77709"/>
    <w:rsid w:val="00F77DE8"/>
    <w:rsid w:val="00F77F27"/>
    <w:rsid w:val="00F803A7"/>
    <w:rsid w:val="00F816ED"/>
    <w:rsid w:val="00F8246A"/>
    <w:rsid w:val="00F8248F"/>
    <w:rsid w:val="00F82544"/>
    <w:rsid w:val="00F82D07"/>
    <w:rsid w:val="00F849CB"/>
    <w:rsid w:val="00F84AAE"/>
    <w:rsid w:val="00F84FF2"/>
    <w:rsid w:val="00F866BF"/>
    <w:rsid w:val="00F86F53"/>
    <w:rsid w:val="00F872D1"/>
    <w:rsid w:val="00F87D25"/>
    <w:rsid w:val="00F87FEA"/>
    <w:rsid w:val="00F901B4"/>
    <w:rsid w:val="00F90990"/>
    <w:rsid w:val="00F90D58"/>
    <w:rsid w:val="00F915F2"/>
    <w:rsid w:val="00F91B46"/>
    <w:rsid w:val="00F91EBE"/>
    <w:rsid w:val="00F92E98"/>
    <w:rsid w:val="00F93701"/>
    <w:rsid w:val="00F9370F"/>
    <w:rsid w:val="00F93C12"/>
    <w:rsid w:val="00F93FE9"/>
    <w:rsid w:val="00F9574D"/>
    <w:rsid w:val="00F95AC4"/>
    <w:rsid w:val="00F95BD2"/>
    <w:rsid w:val="00F95C5F"/>
    <w:rsid w:val="00F96804"/>
    <w:rsid w:val="00F975F2"/>
    <w:rsid w:val="00F97E87"/>
    <w:rsid w:val="00FA05DD"/>
    <w:rsid w:val="00FA07EB"/>
    <w:rsid w:val="00FA0B00"/>
    <w:rsid w:val="00FA0E33"/>
    <w:rsid w:val="00FA0E44"/>
    <w:rsid w:val="00FA0E57"/>
    <w:rsid w:val="00FA26CA"/>
    <w:rsid w:val="00FA2C0B"/>
    <w:rsid w:val="00FA2E90"/>
    <w:rsid w:val="00FA3B3A"/>
    <w:rsid w:val="00FA3FE9"/>
    <w:rsid w:val="00FA4082"/>
    <w:rsid w:val="00FA4442"/>
    <w:rsid w:val="00FA4896"/>
    <w:rsid w:val="00FA4A82"/>
    <w:rsid w:val="00FA4B15"/>
    <w:rsid w:val="00FA4C66"/>
    <w:rsid w:val="00FA4ECF"/>
    <w:rsid w:val="00FA600A"/>
    <w:rsid w:val="00FA66D6"/>
    <w:rsid w:val="00FA66D8"/>
    <w:rsid w:val="00FA69BA"/>
    <w:rsid w:val="00FA6C37"/>
    <w:rsid w:val="00FB0BEA"/>
    <w:rsid w:val="00FB11F6"/>
    <w:rsid w:val="00FB1D0B"/>
    <w:rsid w:val="00FB2BD7"/>
    <w:rsid w:val="00FB302F"/>
    <w:rsid w:val="00FB36CB"/>
    <w:rsid w:val="00FB45C2"/>
    <w:rsid w:val="00FB5066"/>
    <w:rsid w:val="00FB5C90"/>
    <w:rsid w:val="00FB64F1"/>
    <w:rsid w:val="00FB7C5F"/>
    <w:rsid w:val="00FC01AF"/>
    <w:rsid w:val="00FC091B"/>
    <w:rsid w:val="00FC0C00"/>
    <w:rsid w:val="00FC1440"/>
    <w:rsid w:val="00FC165A"/>
    <w:rsid w:val="00FC1D86"/>
    <w:rsid w:val="00FC255B"/>
    <w:rsid w:val="00FC39F3"/>
    <w:rsid w:val="00FC3B42"/>
    <w:rsid w:val="00FC3FCA"/>
    <w:rsid w:val="00FC5281"/>
    <w:rsid w:val="00FC5446"/>
    <w:rsid w:val="00FC5907"/>
    <w:rsid w:val="00FC5F6C"/>
    <w:rsid w:val="00FC6BDB"/>
    <w:rsid w:val="00FC7156"/>
    <w:rsid w:val="00FC7BD4"/>
    <w:rsid w:val="00FD0398"/>
    <w:rsid w:val="00FD132B"/>
    <w:rsid w:val="00FD1386"/>
    <w:rsid w:val="00FD13E1"/>
    <w:rsid w:val="00FD22BC"/>
    <w:rsid w:val="00FD2AC0"/>
    <w:rsid w:val="00FD3938"/>
    <w:rsid w:val="00FD396F"/>
    <w:rsid w:val="00FD3D3F"/>
    <w:rsid w:val="00FD3EE8"/>
    <w:rsid w:val="00FD4F17"/>
    <w:rsid w:val="00FD5632"/>
    <w:rsid w:val="00FD73D7"/>
    <w:rsid w:val="00FD7582"/>
    <w:rsid w:val="00FD7970"/>
    <w:rsid w:val="00FE068E"/>
    <w:rsid w:val="00FE18B7"/>
    <w:rsid w:val="00FE2232"/>
    <w:rsid w:val="00FE2701"/>
    <w:rsid w:val="00FE2A0E"/>
    <w:rsid w:val="00FE2A74"/>
    <w:rsid w:val="00FE3423"/>
    <w:rsid w:val="00FE3B86"/>
    <w:rsid w:val="00FE5634"/>
    <w:rsid w:val="00FE57C1"/>
    <w:rsid w:val="00FE5A5D"/>
    <w:rsid w:val="00FE5B0D"/>
    <w:rsid w:val="00FE657E"/>
    <w:rsid w:val="00FE6AEB"/>
    <w:rsid w:val="00FE6D13"/>
    <w:rsid w:val="00FF04A0"/>
    <w:rsid w:val="00FF0755"/>
    <w:rsid w:val="00FF0F37"/>
    <w:rsid w:val="00FF1E06"/>
    <w:rsid w:val="00FF2435"/>
    <w:rsid w:val="00FF2C34"/>
    <w:rsid w:val="00FF2F9F"/>
    <w:rsid w:val="00FF333E"/>
    <w:rsid w:val="00FF39A3"/>
    <w:rsid w:val="00FF3BF1"/>
    <w:rsid w:val="00FF3FD4"/>
    <w:rsid w:val="00FF4264"/>
    <w:rsid w:val="00FF4C98"/>
    <w:rsid w:val="00FF52D4"/>
    <w:rsid w:val="00FF5413"/>
    <w:rsid w:val="00FF581B"/>
    <w:rsid w:val="00FF5A90"/>
    <w:rsid w:val="00FF5AC2"/>
    <w:rsid w:val="00FF5FF5"/>
    <w:rsid w:val="00FF647A"/>
    <w:rsid w:val="00FF7217"/>
    <w:rsid w:val="00FF73E7"/>
    <w:rsid w:val="00FF79B3"/>
    <w:rsid w:val="00FF7D84"/>
    <w:rsid w:val="00FF7E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6692"/>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
    <w:qFormat/>
    <w:rsid w:val="00E75FCC"/>
    <w:pPr>
      <w:keepNext/>
      <w:keepLines/>
      <w:numPr>
        <w:numId w:val="1"/>
      </w:numPr>
      <w:spacing w:before="200" w:line="276" w:lineRule="auto"/>
      <w:outlineLvl w:val="1"/>
    </w:pPr>
    <w:rPr>
      <w:rFonts w:ascii="Calibri" w:eastAsia="MS Gothic" w:hAnsi="Calibri"/>
      <w:b/>
      <w:bCs/>
      <w:color w:val="4F81BD"/>
      <w:sz w:val="26"/>
      <w:szCs w:val="26"/>
    </w:rPr>
  </w:style>
  <w:style w:type="paragraph" w:styleId="Nagwek3">
    <w:name w:val="heading 3"/>
    <w:basedOn w:val="Normalny"/>
    <w:next w:val="Normalny"/>
    <w:link w:val="Nagwek3Znak"/>
    <w:uiPriority w:val="9"/>
    <w:unhideWhenUsed/>
    <w:qFormat/>
    <w:rsid w:val="003B7E22"/>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ecieniowanieakcent31">
    <w:name w:val="Kolorowe cieniowanie — akcent 31"/>
    <w:basedOn w:val="Normalny"/>
    <w:rsid w:val="00AB1727"/>
    <w:pPr>
      <w:ind w:left="708"/>
    </w:pPr>
  </w:style>
  <w:style w:type="paragraph" w:styleId="Akapitzlist">
    <w:name w:val="List Paragraph"/>
    <w:basedOn w:val="Normalny"/>
    <w:link w:val="AkapitzlistZnak"/>
    <w:uiPriority w:val="34"/>
    <w:qFormat/>
    <w:rsid w:val="00AB1727"/>
    <w:pPr>
      <w:ind w:left="720"/>
      <w:contextualSpacing/>
    </w:pPr>
  </w:style>
  <w:style w:type="character" w:customStyle="1" w:styleId="Odwoaniedokomentarza1">
    <w:name w:val="Odwołanie do komentarza1"/>
    <w:rsid w:val="00AB1727"/>
    <w:rPr>
      <w:sz w:val="16"/>
    </w:rPr>
  </w:style>
  <w:style w:type="paragraph" w:styleId="Tekstpodstawowy">
    <w:name w:val="Body Text"/>
    <w:basedOn w:val="Normalny"/>
    <w:link w:val="TekstpodstawowyZnak1"/>
    <w:uiPriority w:val="99"/>
    <w:rsid w:val="00AB1727"/>
    <w:pPr>
      <w:autoSpaceDE w:val="0"/>
      <w:jc w:val="both"/>
    </w:pPr>
  </w:style>
  <w:style w:type="character" w:customStyle="1" w:styleId="TekstpodstawowyZnak">
    <w:name w:val="Tekst podstawowy Znak"/>
    <w:uiPriority w:val="99"/>
    <w:semiHidden/>
    <w:rsid w:val="00AB1727"/>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AB1727"/>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1727"/>
    <w:pPr>
      <w:spacing w:after="120" w:line="480" w:lineRule="auto"/>
      <w:ind w:left="283"/>
    </w:pPr>
  </w:style>
  <w:style w:type="paragraph" w:styleId="NormalnyWeb">
    <w:name w:val="Normal (Web)"/>
    <w:basedOn w:val="Normalny"/>
    <w:uiPriority w:val="99"/>
    <w:rsid w:val="00AB1727"/>
    <w:pPr>
      <w:spacing w:before="280" w:after="280"/>
    </w:pPr>
    <w:rPr>
      <w:rFonts w:ascii="Times" w:hAnsi="Times" w:cs="Times"/>
      <w:sz w:val="20"/>
      <w:szCs w:val="20"/>
    </w:rPr>
  </w:style>
  <w:style w:type="character" w:customStyle="1" w:styleId="Nagwek2Znak">
    <w:name w:val="Nagłówek 2 Znak"/>
    <w:link w:val="Nagwek2"/>
    <w:uiPriority w:val="9"/>
    <w:rsid w:val="00E75FCC"/>
    <w:rPr>
      <w:rFonts w:eastAsia="MS Gothic"/>
      <w:b/>
      <w:bCs/>
      <w:color w:val="4F81BD"/>
      <w:sz w:val="26"/>
      <w:szCs w:val="26"/>
      <w:lang w:eastAsia="ar-SA"/>
    </w:rPr>
  </w:style>
  <w:style w:type="paragraph" w:styleId="Tekstkomentarza">
    <w:name w:val="annotation text"/>
    <w:basedOn w:val="Normalny"/>
    <w:link w:val="TekstkomentarzaZnak1"/>
    <w:uiPriority w:val="99"/>
    <w:semiHidden/>
    <w:unhideWhenUsed/>
    <w:rsid w:val="00BF34A1"/>
    <w:rPr>
      <w:sz w:val="20"/>
      <w:szCs w:val="20"/>
    </w:rPr>
  </w:style>
  <w:style w:type="character" w:customStyle="1" w:styleId="TekstkomentarzaZnak">
    <w:name w:val="Tekst komentarza Znak"/>
    <w:uiPriority w:val="99"/>
    <w:semiHidden/>
    <w:rsid w:val="00BF34A1"/>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locked/>
    <w:rsid w:val="00BF34A1"/>
    <w:rPr>
      <w:rFonts w:ascii="Times New Roman" w:eastAsia="Times New Roman" w:hAnsi="Times New Roman" w:cs="Times New Roman"/>
      <w:sz w:val="20"/>
      <w:szCs w:val="20"/>
      <w:lang w:eastAsia="ar-SA"/>
    </w:rPr>
  </w:style>
  <w:style w:type="character" w:styleId="Odwoaniedokomentarza">
    <w:name w:val="annotation reference"/>
    <w:uiPriority w:val="99"/>
    <w:semiHidden/>
    <w:unhideWhenUsed/>
    <w:rsid w:val="00BF34A1"/>
    <w:rPr>
      <w:rFonts w:cs="Times New Roman"/>
      <w:sz w:val="16"/>
    </w:rPr>
  </w:style>
  <w:style w:type="paragraph" w:styleId="Tekstdymka">
    <w:name w:val="Balloon Text"/>
    <w:basedOn w:val="Normalny"/>
    <w:link w:val="TekstdymkaZnak"/>
    <w:uiPriority w:val="99"/>
    <w:semiHidden/>
    <w:unhideWhenUsed/>
    <w:rsid w:val="00BF34A1"/>
    <w:rPr>
      <w:rFonts w:ascii="Tahoma" w:hAnsi="Tahoma"/>
      <w:sz w:val="16"/>
      <w:szCs w:val="16"/>
    </w:rPr>
  </w:style>
  <w:style w:type="character" w:customStyle="1" w:styleId="TekstdymkaZnak">
    <w:name w:val="Tekst dymka Znak"/>
    <w:link w:val="Tekstdymka"/>
    <w:uiPriority w:val="99"/>
    <w:semiHidden/>
    <w:rsid w:val="00BF34A1"/>
    <w:rPr>
      <w:rFonts w:ascii="Tahoma" w:eastAsia="Times New Roman" w:hAnsi="Tahoma" w:cs="Tahoma"/>
      <w:sz w:val="16"/>
      <w:szCs w:val="16"/>
      <w:lang w:eastAsia="ar-SA"/>
    </w:rPr>
  </w:style>
  <w:style w:type="paragraph" w:customStyle="1" w:styleId="Styl2">
    <w:name w:val="Styl2"/>
    <w:basedOn w:val="Normalny"/>
    <w:rsid w:val="00BB063D"/>
    <w:pPr>
      <w:numPr>
        <w:numId w:val="2"/>
      </w:numPr>
    </w:pPr>
    <w:rPr>
      <w:rFonts w:ascii="Arial" w:hAnsi="Arial" w:cs="Arial"/>
      <w:color w:val="000000"/>
    </w:rPr>
  </w:style>
  <w:style w:type="paragraph" w:styleId="Tematkomentarza">
    <w:name w:val="annotation subject"/>
    <w:basedOn w:val="Tekstkomentarza"/>
    <w:next w:val="Tekstkomentarza"/>
    <w:link w:val="TematkomentarzaZnak"/>
    <w:uiPriority w:val="99"/>
    <w:semiHidden/>
    <w:unhideWhenUsed/>
    <w:rsid w:val="0047162C"/>
    <w:rPr>
      <w:b/>
      <w:bCs/>
    </w:rPr>
  </w:style>
  <w:style w:type="character" w:customStyle="1" w:styleId="TematkomentarzaZnak">
    <w:name w:val="Temat komentarza Znak"/>
    <w:link w:val="Tematkomentarza"/>
    <w:uiPriority w:val="99"/>
    <w:semiHidden/>
    <w:rsid w:val="0047162C"/>
    <w:rPr>
      <w:rFonts w:ascii="Times New Roman" w:eastAsia="Times New Roman" w:hAnsi="Times New Roman" w:cs="Times New Roman"/>
      <w:b/>
      <w:bCs/>
      <w:sz w:val="20"/>
      <w:szCs w:val="20"/>
      <w:lang w:eastAsia="ar-SA"/>
    </w:rPr>
  </w:style>
  <w:style w:type="paragraph" w:customStyle="1" w:styleId="Kolorowalistaakcent11">
    <w:name w:val="Kolorowa lista — akcent 11"/>
    <w:basedOn w:val="Normalny"/>
    <w:rsid w:val="00426F5C"/>
    <w:pPr>
      <w:ind w:left="708"/>
    </w:pPr>
    <w:rPr>
      <w:lang w:val="en-US"/>
    </w:rPr>
  </w:style>
  <w:style w:type="paragraph" w:customStyle="1" w:styleId="Tekstpodstawowy21">
    <w:name w:val="Tekst podstawowy 21"/>
    <w:basedOn w:val="Normalny"/>
    <w:rsid w:val="00BF7515"/>
    <w:pPr>
      <w:overflowPunct w:val="0"/>
      <w:autoSpaceDE w:val="0"/>
      <w:ind w:left="425" w:hanging="426"/>
      <w:jc w:val="center"/>
    </w:pPr>
    <w:rPr>
      <w:rFonts w:ascii="Arial" w:hAnsi="Arial" w:cs="Century Gothic"/>
      <w:szCs w:val="20"/>
    </w:rPr>
  </w:style>
  <w:style w:type="paragraph" w:customStyle="1" w:styleId="tyt">
    <w:name w:val="tyt"/>
    <w:basedOn w:val="Normalny"/>
    <w:rsid w:val="00BF7515"/>
    <w:pPr>
      <w:keepNext/>
      <w:spacing w:before="60" w:after="60"/>
      <w:jc w:val="center"/>
    </w:pPr>
    <w:rPr>
      <w:rFonts w:cs="Century Gothic"/>
      <w:b/>
      <w:bCs/>
    </w:rPr>
  </w:style>
  <w:style w:type="character" w:styleId="Hipercze">
    <w:name w:val="Hyperlink"/>
    <w:uiPriority w:val="99"/>
    <w:rsid w:val="00697819"/>
    <w:rPr>
      <w:rFonts w:cs="Times New Roman"/>
      <w:color w:val="0000FF"/>
      <w:u w:val="single"/>
    </w:rPr>
  </w:style>
  <w:style w:type="character" w:customStyle="1" w:styleId="Nagwek3Znak">
    <w:name w:val="Nagłówek 3 Znak"/>
    <w:link w:val="Nagwek3"/>
    <w:uiPriority w:val="9"/>
    <w:rsid w:val="003B7E22"/>
    <w:rPr>
      <w:rFonts w:ascii="Cambria" w:eastAsia="Times New Roman" w:hAnsi="Cambria" w:cs="Times New Roman"/>
      <w:b/>
      <w:bCs/>
      <w:color w:val="4F81BD"/>
      <w:sz w:val="24"/>
      <w:szCs w:val="24"/>
      <w:lang w:eastAsia="ar-SA"/>
    </w:rPr>
  </w:style>
  <w:style w:type="character" w:customStyle="1" w:styleId="Znakiprzypiswdolnych">
    <w:name w:val="Znaki przypisów dolnych"/>
    <w:rsid w:val="003B7E22"/>
    <w:rPr>
      <w:vertAlign w:val="superscript"/>
    </w:rPr>
  </w:style>
  <w:style w:type="character" w:styleId="Odwoanieprzypisudolnego">
    <w:name w:val="footnote reference"/>
    <w:uiPriority w:val="99"/>
    <w:rsid w:val="003B7E22"/>
    <w:rPr>
      <w:rFonts w:cs="Times New Roman"/>
      <w:vertAlign w:val="superscript"/>
    </w:rPr>
  </w:style>
  <w:style w:type="paragraph" w:styleId="Tekstprzypisudolnego">
    <w:name w:val="footnote text"/>
    <w:aliases w:val="Podrozdział,Footnote,Podrozdzia3"/>
    <w:basedOn w:val="Normalny"/>
    <w:link w:val="TekstprzypisudolnegoZnak1"/>
    <w:uiPriority w:val="99"/>
    <w:rsid w:val="003B7E22"/>
    <w:rPr>
      <w:sz w:val="20"/>
      <w:szCs w:val="20"/>
    </w:rPr>
  </w:style>
  <w:style w:type="character" w:customStyle="1" w:styleId="TekstprzypisudolnegoZnak">
    <w:name w:val="Tekst przypisu dolnego Znak"/>
    <w:aliases w:val="Podrozdział Znak,Footnote Znak,Podrozdzia3 Znak"/>
    <w:uiPriority w:val="99"/>
    <w:semiHidden/>
    <w:rsid w:val="003B7E22"/>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Podrozdzia3 Znak1"/>
    <w:link w:val="Tekstprzypisudolnego"/>
    <w:uiPriority w:val="99"/>
    <w:locked/>
    <w:rsid w:val="003B7E22"/>
    <w:rPr>
      <w:rFonts w:ascii="Times New Roman" w:eastAsia="Times New Roman" w:hAnsi="Times New Roman" w:cs="Times New Roman"/>
      <w:sz w:val="20"/>
      <w:szCs w:val="20"/>
      <w:lang w:eastAsia="ar-SA"/>
    </w:rPr>
  </w:style>
  <w:style w:type="paragraph" w:customStyle="1" w:styleId="St4-punkt">
    <w:name w:val="St4-punkt"/>
    <w:basedOn w:val="Normalny"/>
    <w:rsid w:val="003B7E22"/>
    <w:pPr>
      <w:ind w:left="680" w:hanging="340"/>
      <w:jc w:val="both"/>
    </w:pPr>
  </w:style>
  <w:style w:type="table" w:styleId="Tabela-Siatka">
    <w:name w:val="Table Grid"/>
    <w:basedOn w:val="Standardowy"/>
    <w:uiPriority w:val="59"/>
    <w:rsid w:val="005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unhideWhenUsed/>
    <w:rsid w:val="00C66D62"/>
    <w:pPr>
      <w:spacing w:after="120" w:line="480" w:lineRule="auto"/>
    </w:pPr>
  </w:style>
  <w:style w:type="character" w:customStyle="1" w:styleId="Tekstpodstawowy2Znak">
    <w:name w:val="Tekst podstawowy 2 Znak"/>
    <w:link w:val="Tekstpodstawowy2"/>
    <w:uiPriority w:val="99"/>
    <w:semiHidden/>
    <w:rsid w:val="00C66D62"/>
    <w:rPr>
      <w:rFonts w:ascii="Times New Roman" w:eastAsia="Times New Roman" w:hAnsi="Times New Roman" w:cs="Times New Roman"/>
      <w:sz w:val="24"/>
      <w:szCs w:val="24"/>
      <w:lang w:eastAsia="ar-SA"/>
    </w:rPr>
  </w:style>
  <w:style w:type="paragraph" w:customStyle="1" w:styleId="Standard">
    <w:name w:val="Standard"/>
    <w:rsid w:val="00B427C1"/>
    <w:pPr>
      <w:suppressAutoHyphens/>
      <w:autoSpaceDN w:val="0"/>
      <w:textAlignment w:val="baseline"/>
    </w:pPr>
    <w:rPr>
      <w:rFonts w:ascii="Times New Roman" w:eastAsia="Times New Roman" w:hAnsi="Times New Roman"/>
      <w:kern w:val="3"/>
      <w:sz w:val="24"/>
      <w:szCs w:val="24"/>
      <w:lang w:eastAsia="ar-SA"/>
    </w:rPr>
  </w:style>
  <w:style w:type="numbering" w:customStyle="1" w:styleId="WWNum20">
    <w:name w:val="WWNum20"/>
    <w:basedOn w:val="Bezlisty"/>
    <w:rsid w:val="00B427C1"/>
    <w:pPr>
      <w:numPr>
        <w:numId w:val="3"/>
      </w:numPr>
    </w:pPr>
  </w:style>
  <w:style w:type="paragraph" w:styleId="Nagwek">
    <w:name w:val="header"/>
    <w:basedOn w:val="Normalny"/>
    <w:link w:val="NagwekZnak"/>
    <w:unhideWhenUsed/>
    <w:rsid w:val="00274EBC"/>
    <w:pPr>
      <w:tabs>
        <w:tab w:val="center" w:pos="4536"/>
        <w:tab w:val="right" w:pos="9072"/>
      </w:tabs>
    </w:pPr>
  </w:style>
  <w:style w:type="character" w:customStyle="1" w:styleId="NagwekZnak">
    <w:name w:val="Nagłówek Znak"/>
    <w:link w:val="Nagwek"/>
    <w:rsid w:val="00274EB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74EBC"/>
    <w:pPr>
      <w:tabs>
        <w:tab w:val="center" w:pos="4536"/>
        <w:tab w:val="right" w:pos="9072"/>
      </w:tabs>
    </w:pPr>
  </w:style>
  <w:style w:type="character" w:customStyle="1" w:styleId="StopkaZnak">
    <w:name w:val="Stopka Znak"/>
    <w:link w:val="Stopka"/>
    <w:rsid w:val="00274EB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3C6E0A"/>
    <w:pPr>
      <w:spacing w:after="120"/>
      <w:ind w:left="283"/>
    </w:pPr>
  </w:style>
  <w:style w:type="character" w:customStyle="1" w:styleId="TekstpodstawowywcityZnak">
    <w:name w:val="Tekst podstawowy wcięty Znak"/>
    <w:link w:val="Tekstpodstawowywcity"/>
    <w:uiPriority w:val="99"/>
    <w:rsid w:val="003C6E0A"/>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F4566B"/>
    <w:rPr>
      <w:sz w:val="20"/>
      <w:szCs w:val="20"/>
    </w:rPr>
  </w:style>
  <w:style w:type="character" w:customStyle="1" w:styleId="TekstprzypisukocowegoZnak">
    <w:name w:val="Tekst przypisu końcowego Znak"/>
    <w:link w:val="Tekstprzypisukocowego"/>
    <w:uiPriority w:val="99"/>
    <w:semiHidden/>
    <w:rsid w:val="00F4566B"/>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4566B"/>
    <w:rPr>
      <w:vertAlign w:val="superscript"/>
    </w:rPr>
  </w:style>
  <w:style w:type="character" w:customStyle="1" w:styleId="Teksttreci">
    <w:name w:val="Tekst treści_"/>
    <w:link w:val="Teksttreci0"/>
    <w:rsid w:val="007F7154"/>
    <w:rPr>
      <w:rFonts w:ascii="Times New Roman" w:eastAsia="Times New Roman" w:hAnsi="Times New Roman"/>
      <w:shd w:val="clear" w:color="auto" w:fill="FFFFFF"/>
    </w:rPr>
  </w:style>
  <w:style w:type="paragraph" w:customStyle="1" w:styleId="Teksttreci0">
    <w:name w:val="Tekst treści"/>
    <w:basedOn w:val="Normalny"/>
    <w:link w:val="Teksttreci"/>
    <w:rsid w:val="007F7154"/>
    <w:pPr>
      <w:widowControl w:val="0"/>
      <w:shd w:val="clear" w:color="auto" w:fill="FFFFFF"/>
      <w:suppressAutoHyphens w:val="0"/>
      <w:spacing w:line="276" w:lineRule="auto"/>
      <w:jc w:val="both"/>
    </w:pPr>
    <w:rPr>
      <w:sz w:val="20"/>
      <w:szCs w:val="20"/>
    </w:rPr>
  </w:style>
  <w:style w:type="paragraph" w:styleId="Podtytu">
    <w:name w:val="Subtitle"/>
    <w:basedOn w:val="Normalny"/>
    <w:next w:val="Normalny"/>
    <w:link w:val="PodtytuZnak"/>
    <w:uiPriority w:val="11"/>
    <w:qFormat/>
    <w:rsid w:val="00DE1CD0"/>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E1CD0"/>
    <w:rPr>
      <w:rFonts w:asciiTheme="majorHAnsi" w:eastAsiaTheme="majorEastAsia" w:hAnsiTheme="majorHAnsi" w:cstheme="majorBidi"/>
      <w:sz w:val="24"/>
      <w:szCs w:val="24"/>
      <w:lang w:eastAsia="ar-SA"/>
    </w:rPr>
  </w:style>
  <w:style w:type="character" w:customStyle="1" w:styleId="Nagweklubstopka2">
    <w:name w:val="Nagłówek lub stopka (2)_"/>
    <w:link w:val="Nagweklubstopka20"/>
    <w:rsid w:val="00EB72C5"/>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EB72C5"/>
    <w:pPr>
      <w:widowControl w:val="0"/>
      <w:shd w:val="clear" w:color="auto" w:fill="FFFFFF"/>
      <w:suppressAutoHyphens w:val="0"/>
    </w:pPr>
    <w:rPr>
      <w:sz w:val="20"/>
      <w:szCs w:val="20"/>
      <w:lang w:eastAsia="pl-PL"/>
    </w:rPr>
  </w:style>
  <w:style w:type="character" w:customStyle="1" w:styleId="Nagwek1">
    <w:name w:val="Nagłówek #1_"/>
    <w:link w:val="Nagwek10"/>
    <w:rsid w:val="00FA4C66"/>
    <w:rPr>
      <w:rFonts w:ascii="Times New Roman" w:eastAsia="Times New Roman" w:hAnsi="Times New Roman"/>
      <w:b/>
      <w:bCs/>
      <w:sz w:val="40"/>
      <w:szCs w:val="40"/>
      <w:shd w:val="clear" w:color="auto" w:fill="FFFFFF"/>
    </w:rPr>
  </w:style>
  <w:style w:type="character" w:customStyle="1" w:styleId="Nagwek20">
    <w:name w:val="Nagłówek #2_"/>
    <w:link w:val="Nagwek21"/>
    <w:rsid w:val="00FA4C66"/>
    <w:rPr>
      <w:rFonts w:ascii="Times New Roman" w:eastAsia="Times New Roman" w:hAnsi="Times New Roman"/>
      <w:b/>
      <w:bCs/>
      <w:shd w:val="clear" w:color="auto" w:fill="FFFFFF"/>
    </w:rPr>
  </w:style>
  <w:style w:type="paragraph" w:customStyle="1" w:styleId="Nagwek10">
    <w:name w:val="Nagłówek #1"/>
    <w:basedOn w:val="Normalny"/>
    <w:link w:val="Nagwek1"/>
    <w:rsid w:val="00FA4C66"/>
    <w:pPr>
      <w:widowControl w:val="0"/>
      <w:shd w:val="clear" w:color="auto" w:fill="FFFFFF"/>
      <w:suppressAutoHyphens w:val="0"/>
      <w:jc w:val="center"/>
      <w:outlineLvl w:val="0"/>
    </w:pPr>
    <w:rPr>
      <w:b/>
      <w:bCs/>
      <w:sz w:val="40"/>
      <w:szCs w:val="40"/>
      <w:lang w:eastAsia="pl-PL"/>
    </w:rPr>
  </w:style>
  <w:style w:type="paragraph" w:customStyle="1" w:styleId="Nagwek21">
    <w:name w:val="Nagłówek #2"/>
    <w:basedOn w:val="Normalny"/>
    <w:link w:val="Nagwek20"/>
    <w:rsid w:val="00FA4C66"/>
    <w:pPr>
      <w:widowControl w:val="0"/>
      <w:shd w:val="clear" w:color="auto" w:fill="FFFFFF"/>
      <w:suppressAutoHyphens w:val="0"/>
      <w:spacing w:line="276" w:lineRule="auto"/>
      <w:ind w:left="180"/>
      <w:outlineLvl w:val="1"/>
    </w:pPr>
    <w:rPr>
      <w:b/>
      <w:bCs/>
      <w:sz w:val="20"/>
      <w:szCs w:val="20"/>
      <w:lang w:eastAsia="pl-PL"/>
    </w:rPr>
  </w:style>
  <w:style w:type="character" w:customStyle="1" w:styleId="AkapitzlistZnak">
    <w:name w:val="Akapit z listą Znak"/>
    <w:link w:val="Akapitzlist"/>
    <w:uiPriority w:val="34"/>
    <w:qFormat/>
    <w:locked/>
    <w:rsid w:val="00FA4C6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6692"/>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
    <w:qFormat/>
    <w:rsid w:val="00E75FCC"/>
    <w:pPr>
      <w:keepNext/>
      <w:keepLines/>
      <w:numPr>
        <w:numId w:val="1"/>
      </w:numPr>
      <w:spacing w:before="200" w:line="276" w:lineRule="auto"/>
      <w:outlineLvl w:val="1"/>
    </w:pPr>
    <w:rPr>
      <w:rFonts w:ascii="Calibri" w:eastAsia="MS Gothic" w:hAnsi="Calibri"/>
      <w:b/>
      <w:bCs/>
      <w:color w:val="4F81BD"/>
      <w:sz w:val="26"/>
      <w:szCs w:val="26"/>
      <w:lang w:val="x-none"/>
    </w:rPr>
  </w:style>
  <w:style w:type="paragraph" w:styleId="Nagwek3">
    <w:name w:val="heading 3"/>
    <w:basedOn w:val="Normalny"/>
    <w:next w:val="Normalny"/>
    <w:link w:val="Nagwek3Znak"/>
    <w:uiPriority w:val="9"/>
    <w:unhideWhenUsed/>
    <w:qFormat/>
    <w:rsid w:val="003B7E22"/>
    <w:pPr>
      <w:keepNext/>
      <w:keepLines/>
      <w:spacing w:before="200"/>
      <w:outlineLvl w:val="2"/>
    </w:pPr>
    <w:rPr>
      <w:rFonts w:ascii="Cambria"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ecieniowanieakcent31">
    <w:name w:val="Kolorowe cieniowanie — akcent 31"/>
    <w:basedOn w:val="Normalny"/>
    <w:rsid w:val="00AB1727"/>
    <w:pPr>
      <w:ind w:left="708"/>
    </w:pPr>
  </w:style>
  <w:style w:type="paragraph" w:styleId="Akapitzlist">
    <w:name w:val="List Paragraph"/>
    <w:basedOn w:val="Normalny"/>
    <w:uiPriority w:val="34"/>
    <w:qFormat/>
    <w:rsid w:val="00AB1727"/>
    <w:pPr>
      <w:ind w:left="720"/>
      <w:contextualSpacing/>
    </w:pPr>
  </w:style>
  <w:style w:type="character" w:customStyle="1" w:styleId="Odwoaniedokomentarza1">
    <w:name w:val="Odwołanie do komentarza1"/>
    <w:rsid w:val="00AB1727"/>
    <w:rPr>
      <w:sz w:val="16"/>
    </w:rPr>
  </w:style>
  <w:style w:type="paragraph" w:styleId="Tekstpodstawowy">
    <w:name w:val="Body Text"/>
    <w:basedOn w:val="Normalny"/>
    <w:link w:val="TekstpodstawowyZnak1"/>
    <w:uiPriority w:val="99"/>
    <w:rsid w:val="00AB1727"/>
    <w:pPr>
      <w:autoSpaceDE w:val="0"/>
      <w:jc w:val="both"/>
    </w:pPr>
    <w:rPr>
      <w:lang w:val="x-none"/>
    </w:rPr>
  </w:style>
  <w:style w:type="character" w:customStyle="1" w:styleId="TekstpodstawowyZnak">
    <w:name w:val="Tekst podstawowy Znak"/>
    <w:uiPriority w:val="99"/>
    <w:semiHidden/>
    <w:rsid w:val="00AB1727"/>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AB1727"/>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1727"/>
    <w:pPr>
      <w:spacing w:after="120" w:line="480" w:lineRule="auto"/>
      <w:ind w:left="283"/>
    </w:pPr>
  </w:style>
  <w:style w:type="paragraph" w:styleId="NormalnyWeb">
    <w:name w:val="Normal (Web)"/>
    <w:basedOn w:val="Normalny"/>
    <w:uiPriority w:val="99"/>
    <w:rsid w:val="00AB1727"/>
    <w:pPr>
      <w:spacing w:before="280" w:after="280"/>
    </w:pPr>
    <w:rPr>
      <w:rFonts w:ascii="Times" w:hAnsi="Times" w:cs="Times"/>
      <w:sz w:val="20"/>
      <w:szCs w:val="20"/>
    </w:rPr>
  </w:style>
  <w:style w:type="character" w:customStyle="1" w:styleId="Nagwek2Znak">
    <w:name w:val="Nagłówek 2 Znak"/>
    <w:link w:val="Nagwek2"/>
    <w:uiPriority w:val="9"/>
    <w:rsid w:val="00E75FCC"/>
    <w:rPr>
      <w:rFonts w:eastAsia="MS Gothic"/>
      <w:b/>
      <w:bCs/>
      <w:color w:val="4F81BD"/>
      <w:sz w:val="26"/>
      <w:szCs w:val="26"/>
      <w:lang w:val="x-none" w:eastAsia="ar-SA"/>
    </w:rPr>
  </w:style>
  <w:style w:type="paragraph" w:styleId="Tekstkomentarza">
    <w:name w:val="annotation text"/>
    <w:basedOn w:val="Normalny"/>
    <w:link w:val="TekstkomentarzaZnak1"/>
    <w:uiPriority w:val="99"/>
    <w:semiHidden/>
    <w:unhideWhenUsed/>
    <w:rsid w:val="00BF34A1"/>
    <w:rPr>
      <w:sz w:val="20"/>
      <w:szCs w:val="20"/>
      <w:lang w:val="x-none"/>
    </w:rPr>
  </w:style>
  <w:style w:type="character" w:customStyle="1" w:styleId="TekstkomentarzaZnak">
    <w:name w:val="Tekst komentarza Znak"/>
    <w:uiPriority w:val="99"/>
    <w:semiHidden/>
    <w:rsid w:val="00BF34A1"/>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locked/>
    <w:rsid w:val="00BF34A1"/>
    <w:rPr>
      <w:rFonts w:ascii="Times New Roman" w:eastAsia="Times New Roman" w:hAnsi="Times New Roman" w:cs="Times New Roman"/>
      <w:sz w:val="20"/>
      <w:szCs w:val="20"/>
      <w:lang w:eastAsia="ar-SA"/>
    </w:rPr>
  </w:style>
  <w:style w:type="character" w:styleId="Odwoaniedokomentarza">
    <w:name w:val="annotation reference"/>
    <w:uiPriority w:val="99"/>
    <w:semiHidden/>
    <w:unhideWhenUsed/>
    <w:rsid w:val="00BF34A1"/>
    <w:rPr>
      <w:rFonts w:cs="Times New Roman"/>
      <w:sz w:val="16"/>
    </w:rPr>
  </w:style>
  <w:style w:type="paragraph" w:styleId="Tekstdymka">
    <w:name w:val="Balloon Text"/>
    <w:basedOn w:val="Normalny"/>
    <w:link w:val="TekstdymkaZnak"/>
    <w:uiPriority w:val="99"/>
    <w:semiHidden/>
    <w:unhideWhenUsed/>
    <w:rsid w:val="00BF34A1"/>
    <w:rPr>
      <w:rFonts w:ascii="Tahoma" w:hAnsi="Tahoma"/>
      <w:sz w:val="16"/>
      <w:szCs w:val="16"/>
      <w:lang w:val="x-none"/>
    </w:rPr>
  </w:style>
  <w:style w:type="character" w:customStyle="1" w:styleId="TekstdymkaZnak">
    <w:name w:val="Tekst dymka Znak"/>
    <w:link w:val="Tekstdymka"/>
    <w:uiPriority w:val="99"/>
    <w:semiHidden/>
    <w:rsid w:val="00BF34A1"/>
    <w:rPr>
      <w:rFonts w:ascii="Tahoma" w:eastAsia="Times New Roman" w:hAnsi="Tahoma" w:cs="Tahoma"/>
      <w:sz w:val="16"/>
      <w:szCs w:val="16"/>
      <w:lang w:eastAsia="ar-SA"/>
    </w:rPr>
  </w:style>
  <w:style w:type="paragraph" w:customStyle="1" w:styleId="Styl2">
    <w:name w:val="Styl2"/>
    <w:basedOn w:val="Normalny"/>
    <w:rsid w:val="00BB063D"/>
    <w:pPr>
      <w:numPr>
        <w:numId w:val="2"/>
      </w:numPr>
    </w:pPr>
    <w:rPr>
      <w:rFonts w:ascii="Arial" w:hAnsi="Arial" w:cs="Arial"/>
      <w:color w:val="000000"/>
    </w:rPr>
  </w:style>
  <w:style w:type="paragraph" w:styleId="Tematkomentarza">
    <w:name w:val="annotation subject"/>
    <w:basedOn w:val="Tekstkomentarza"/>
    <w:next w:val="Tekstkomentarza"/>
    <w:link w:val="TematkomentarzaZnak"/>
    <w:uiPriority w:val="99"/>
    <w:semiHidden/>
    <w:unhideWhenUsed/>
    <w:rsid w:val="0047162C"/>
    <w:rPr>
      <w:b/>
      <w:bCs/>
    </w:rPr>
  </w:style>
  <w:style w:type="character" w:customStyle="1" w:styleId="TematkomentarzaZnak">
    <w:name w:val="Temat komentarza Znak"/>
    <w:link w:val="Tematkomentarza"/>
    <w:uiPriority w:val="99"/>
    <w:semiHidden/>
    <w:rsid w:val="0047162C"/>
    <w:rPr>
      <w:rFonts w:ascii="Times New Roman" w:eastAsia="Times New Roman" w:hAnsi="Times New Roman" w:cs="Times New Roman"/>
      <w:b/>
      <w:bCs/>
      <w:sz w:val="20"/>
      <w:szCs w:val="20"/>
      <w:lang w:eastAsia="ar-SA"/>
    </w:rPr>
  </w:style>
  <w:style w:type="paragraph" w:customStyle="1" w:styleId="Kolorowalistaakcent11">
    <w:name w:val="Kolorowa lista — akcent 11"/>
    <w:basedOn w:val="Normalny"/>
    <w:rsid w:val="00426F5C"/>
    <w:pPr>
      <w:ind w:left="708"/>
    </w:pPr>
    <w:rPr>
      <w:lang w:val="en-US"/>
    </w:rPr>
  </w:style>
  <w:style w:type="paragraph" w:customStyle="1" w:styleId="Tekstpodstawowy21">
    <w:name w:val="Tekst podstawowy 21"/>
    <w:basedOn w:val="Normalny"/>
    <w:rsid w:val="00BF7515"/>
    <w:pPr>
      <w:overflowPunct w:val="0"/>
      <w:autoSpaceDE w:val="0"/>
      <w:ind w:left="425" w:hanging="426"/>
      <w:jc w:val="center"/>
    </w:pPr>
    <w:rPr>
      <w:rFonts w:ascii="Arial" w:hAnsi="Arial" w:cs="Century Gothic"/>
      <w:szCs w:val="20"/>
    </w:rPr>
  </w:style>
  <w:style w:type="paragraph" w:customStyle="1" w:styleId="tyt">
    <w:name w:val="tyt"/>
    <w:basedOn w:val="Normalny"/>
    <w:rsid w:val="00BF7515"/>
    <w:pPr>
      <w:keepNext/>
      <w:spacing w:before="60" w:after="60"/>
      <w:jc w:val="center"/>
    </w:pPr>
    <w:rPr>
      <w:rFonts w:cs="Century Gothic"/>
      <w:b/>
      <w:bCs/>
    </w:rPr>
  </w:style>
  <w:style w:type="character" w:styleId="Hipercze">
    <w:name w:val="Hyperlink"/>
    <w:uiPriority w:val="99"/>
    <w:rsid w:val="00697819"/>
    <w:rPr>
      <w:rFonts w:cs="Times New Roman"/>
      <w:color w:val="0000FF"/>
      <w:u w:val="single"/>
    </w:rPr>
  </w:style>
  <w:style w:type="character" w:customStyle="1" w:styleId="Nagwek3Znak">
    <w:name w:val="Nagłówek 3 Znak"/>
    <w:link w:val="Nagwek3"/>
    <w:uiPriority w:val="9"/>
    <w:rsid w:val="003B7E22"/>
    <w:rPr>
      <w:rFonts w:ascii="Cambria" w:eastAsia="Times New Roman" w:hAnsi="Cambria" w:cs="Times New Roman"/>
      <w:b/>
      <w:bCs/>
      <w:color w:val="4F81BD"/>
      <w:sz w:val="24"/>
      <w:szCs w:val="24"/>
      <w:lang w:eastAsia="ar-SA"/>
    </w:rPr>
  </w:style>
  <w:style w:type="character" w:customStyle="1" w:styleId="Znakiprzypiswdolnych">
    <w:name w:val="Znaki przypisów dolnych"/>
    <w:rsid w:val="003B7E22"/>
    <w:rPr>
      <w:vertAlign w:val="superscript"/>
    </w:rPr>
  </w:style>
  <w:style w:type="character" w:styleId="Odwoanieprzypisudolnego">
    <w:name w:val="footnote reference"/>
    <w:uiPriority w:val="99"/>
    <w:rsid w:val="003B7E22"/>
    <w:rPr>
      <w:rFonts w:cs="Times New Roman"/>
      <w:vertAlign w:val="superscript"/>
    </w:rPr>
  </w:style>
  <w:style w:type="paragraph" w:styleId="Tekstprzypisudolnego">
    <w:name w:val="footnote text"/>
    <w:aliases w:val="Podrozdział,Footnote,Podrozdzia3"/>
    <w:basedOn w:val="Normalny"/>
    <w:link w:val="TekstprzypisudolnegoZnak1"/>
    <w:uiPriority w:val="99"/>
    <w:rsid w:val="003B7E22"/>
    <w:rPr>
      <w:sz w:val="20"/>
      <w:szCs w:val="20"/>
      <w:lang w:val="x-none"/>
    </w:rPr>
  </w:style>
  <w:style w:type="character" w:customStyle="1" w:styleId="TekstprzypisudolnegoZnak">
    <w:name w:val="Tekst przypisu dolnego Znak"/>
    <w:aliases w:val="Podrozdział Znak,Footnote Znak,Podrozdzia3 Znak"/>
    <w:uiPriority w:val="99"/>
    <w:semiHidden/>
    <w:rsid w:val="003B7E22"/>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Podrozdzia3 Znak1"/>
    <w:link w:val="Tekstprzypisudolnego"/>
    <w:uiPriority w:val="99"/>
    <w:locked/>
    <w:rsid w:val="003B7E22"/>
    <w:rPr>
      <w:rFonts w:ascii="Times New Roman" w:eastAsia="Times New Roman" w:hAnsi="Times New Roman" w:cs="Times New Roman"/>
      <w:sz w:val="20"/>
      <w:szCs w:val="20"/>
      <w:lang w:eastAsia="ar-SA"/>
    </w:rPr>
  </w:style>
  <w:style w:type="paragraph" w:customStyle="1" w:styleId="St4-punkt">
    <w:name w:val="St4-punkt"/>
    <w:basedOn w:val="Normalny"/>
    <w:rsid w:val="003B7E22"/>
    <w:pPr>
      <w:ind w:left="680" w:hanging="340"/>
      <w:jc w:val="both"/>
    </w:pPr>
  </w:style>
  <w:style w:type="table" w:styleId="Tabela-Siatka">
    <w:name w:val="Table Grid"/>
    <w:basedOn w:val="Standardowy"/>
    <w:uiPriority w:val="59"/>
    <w:rsid w:val="005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C66D62"/>
    <w:pPr>
      <w:spacing w:after="120" w:line="480" w:lineRule="auto"/>
    </w:pPr>
    <w:rPr>
      <w:lang w:val="x-none"/>
    </w:rPr>
  </w:style>
  <w:style w:type="character" w:customStyle="1" w:styleId="Tekstpodstawowy2Znak">
    <w:name w:val="Tekst podstawowy 2 Znak"/>
    <w:link w:val="Tekstpodstawowy2"/>
    <w:uiPriority w:val="99"/>
    <w:semiHidden/>
    <w:rsid w:val="00C66D62"/>
    <w:rPr>
      <w:rFonts w:ascii="Times New Roman" w:eastAsia="Times New Roman" w:hAnsi="Times New Roman" w:cs="Times New Roman"/>
      <w:sz w:val="24"/>
      <w:szCs w:val="24"/>
      <w:lang w:eastAsia="ar-SA"/>
    </w:rPr>
  </w:style>
  <w:style w:type="paragraph" w:customStyle="1" w:styleId="Standard">
    <w:name w:val="Standard"/>
    <w:rsid w:val="00B427C1"/>
    <w:pPr>
      <w:suppressAutoHyphens/>
      <w:autoSpaceDN w:val="0"/>
      <w:textAlignment w:val="baseline"/>
    </w:pPr>
    <w:rPr>
      <w:rFonts w:ascii="Times New Roman" w:eastAsia="Times New Roman" w:hAnsi="Times New Roman"/>
      <w:kern w:val="3"/>
      <w:sz w:val="24"/>
      <w:szCs w:val="24"/>
      <w:lang w:eastAsia="ar-SA"/>
    </w:rPr>
  </w:style>
  <w:style w:type="numbering" w:customStyle="1" w:styleId="WWNum20">
    <w:name w:val="WWNum20"/>
    <w:basedOn w:val="Bezlisty"/>
    <w:rsid w:val="00B427C1"/>
    <w:pPr>
      <w:numPr>
        <w:numId w:val="3"/>
      </w:numPr>
    </w:pPr>
  </w:style>
  <w:style w:type="paragraph" w:styleId="Nagwek">
    <w:name w:val="header"/>
    <w:basedOn w:val="Normalny"/>
    <w:link w:val="NagwekZnak"/>
    <w:unhideWhenUsed/>
    <w:rsid w:val="00274EBC"/>
    <w:pPr>
      <w:tabs>
        <w:tab w:val="center" w:pos="4536"/>
        <w:tab w:val="right" w:pos="9072"/>
      </w:tabs>
    </w:pPr>
    <w:rPr>
      <w:lang w:val="x-none"/>
    </w:rPr>
  </w:style>
  <w:style w:type="character" w:customStyle="1" w:styleId="NagwekZnak">
    <w:name w:val="Nagłówek Znak"/>
    <w:link w:val="Nagwek"/>
    <w:rsid w:val="00274EB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74EBC"/>
    <w:pPr>
      <w:tabs>
        <w:tab w:val="center" w:pos="4536"/>
        <w:tab w:val="right" w:pos="9072"/>
      </w:tabs>
    </w:pPr>
    <w:rPr>
      <w:lang w:val="x-none"/>
    </w:rPr>
  </w:style>
  <w:style w:type="character" w:customStyle="1" w:styleId="StopkaZnak">
    <w:name w:val="Stopka Znak"/>
    <w:link w:val="Stopka"/>
    <w:rsid w:val="00274EB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3C6E0A"/>
    <w:pPr>
      <w:spacing w:after="120"/>
      <w:ind w:left="283"/>
    </w:pPr>
    <w:rPr>
      <w:lang w:val="x-none"/>
    </w:rPr>
  </w:style>
  <w:style w:type="character" w:customStyle="1" w:styleId="TekstpodstawowywcityZnak">
    <w:name w:val="Tekst podstawowy wcięty Znak"/>
    <w:link w:val="Tekstpodstawowywcity"/>
    <w:uiPriority w:val="99"/>
    <w:rsid w:val="003C6E0A"/>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F4566B"/>
    <w:rPr>
      <w:sz w:val="20"/>
      <w:szCs w:val="20"/>
      <w:lang w:val="x-none"/>
    </w:rPr>
  </w:style>
  <w:style w:type="character" w:customStyle="1" w:styleId="TekstprzypisukocowegoZnak">
    <w:name w:val="Tekst przypisu końcowego Znak"/>
    <w:link w:val="Tekstprzypisukocowego"/>
    <w:uiPriority w:val="99"/>
    <w:semiHidden/>
    <w:rsid w:val="00F4566B"/>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4566B"/>
    <w:rPr>
      <w:vertAlign w:val="superscript"/>
    </w:rPr>
  </w:style>
  <w:style w:type="character" w:customStyle="1" w:styleId="Teksttreci">
    <w:name w:val="Tekst treści_"/>
    <w:link w:val="Teksttreci0"/>
    <w:rsid w:val="007F7154"/>
    <w:rPr>
      <w:rFonts w:ascii="Times New Roman" w:eastAsia="Times New Roman" w:hAnsi="Times New Roman"/>
      <w:shd w:val="clear" w:color="auto" w:fill="FFFFFF"/>
    </w:rPr>
  </w:style>
  <w:style w:type="paragraph" w:customStyle="1" w:styleId="Teksttreci0">
    <w:name w:val="Tekst treści"/>
    <w:basedOn w:val="Normalny"/>
    <w:link w:val="Teksttreci"/>
    <w:rsid w:val="007F7154"/>
    <w:pPr>
      <w:widowControl w:val="0"/>
      <w:shd w:val="clear" w:color="auto" w:fill="FFFFFF"/>
      <w:suppressAutoHyphens w:val="0"/>
      <w:spacing w:line="276" w:lineRule="auto"/>
      <w:jc w:val="both"/>
    </w:pPr>
    <w:rPr>
      <w:sz w:val="20"/>
      <w:szCs w:val="20"/>
      <w:lang w:val="x-none" w:eastAsia="x-none"/>
    </w:rPr>
  </w:style>
  <w:style w:type="paragraph" w:styleId="Podtytu">
    <w:name w:val="Subtitle"/>
    <w:basedOn w:val="Normalny"/>
    <w:next w:val="Normalny"/>
    <w:link w:val="PodtytuZnak"/>
    <w:uiPriority w:val="11"/>
    <w:qFormat/>
    <w:rsid w:val="00DE1CD0"/>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E1CD0"/>
    <w:rPr>
      <w:rFonts w:asciiTheme="majorHAnsi" w:eastAsiaTheme="majorEastAsia" w:hAnsiTheme="majorHAnsi" w:cstheme="majorBidi"/>
      <w:sz w:val="24"/>
      <w:szCs w:val="24"/>
      <w:lang w:eastAsia="ar-SA"/>
    </w:rPr>
  </w:style>
  <w:style w:type="character" w:customStyle="1" w:styleId="Nagweklubstopka2">
    <w:name w:val="Nagłówek lub stopka (2)_"/>
    <w:link w:val="Nagweklubstopka20"/>
    <w:rsid w:val="00EB72C5"/>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EB72C5"/>
    <w:pPr>
      <w:widowControl w:val="0"/>
      <w:shd w:val="clear" w:color="auto" w:fill="FFFFFF"/>
      <w:suppressAutoHyphens w:val="0"/>
    </w:pPr>
    <w:rPr>
      <w:sz w:val="20"/>
      <w:szCs w:val="20"/>
      <w:lang w:eastAsia="pl-PL"/>
    </w:rPr>
  </w:style>
</w:styles>
</file>

<file path=word/webSettings.xml><?xml version="1.0" encoding="utf-8"?>
<w:webSettings xmlns:r="http://schemas.openxmlformats.org/officeDocument/2006/relationships" xmlns:w="http://schemas.openxmlformats.org/wordprocessingml/2006/main">
  <w:divs>
    <w:div w:id="18259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zapytania-ofertowe"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inhort.pl" TargetMode="External"/><Relationship Id="rId12" Type="http://schemas.openxmlformats.org/officeDocument/2006/relationships/hyperlink" Target="http://www.inhort.pl/rodo"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inhort.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hort.p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bazakonkurencyjnosci.funduszeeuropejskie.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2649</Words>
  <Characters>15895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Trębacz</dc:creator>
  <cp:keywords/>
  <cp:lastModifiedBy>Marta</cp:lastModifiedBy>
  <cp:revision>23</cp:revision>
  <cp:lastPrinted>2021-11-29T14:49:00Z</cp:lastPrinted>
  <dcterms:created xsi:type="dcterms:W3CDTF">2020-12-29T12:26:00Z</dcterms:created>
  <dcterms:modified xsi:type="dcterms:W3CDTF">2021-11-30T14:46:00Z</dcterms:modified>
</cp:coreProperties>
</file>