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94" w:rsidRPr="00EF2294" w:rsidRDefault="00EF2294" w:rsidP="00EF22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2294">
        <w:rPr>
          <w:rFonts w:ascii="Times New Roman" w:hAnsi="Times New Roman" w:cs="Times New Roman"/>
          <w:b/>
          <w:sz w:val="24"/>
          <w:szCs w:val="24"/>
        </w:rPr>
        <w:t>Elsevier</w:t>
      </w:r>
      <w:proofErr w:type="spellEnd"/>
      <w:r w:rsidRPr="00EF2294">
        <w:rPr>
          <w:rFonts w:ascii="Times New Roman" w:hAnsi="Times New Roman" w:cs="Times New Roman"/>
          <w:b/>
          <w:sz w:val="24"/>
          <w:szCs w:val="24"/>
        </w:rPr>
        <w:t xml:space="preserve">  - wiosenne </w:t>
      </w:r>
      <w:proofErr w:type="spellStart"/>
      <w:r w:rsidRPr="00EF2294">
        <w:rPr>
          <w:rFonts w:ascii="Times New Roman" w:hAnsi="Times New Roman" w:cs="Times New Roman"/>
          <w:b/>
          <w:sz w:val="24"/>
          <w:szCs w:val="24"/>
        </w:rPr>
        <w:t>webinaria</w:t>
      </w:r>
      <w:proofErr w:type="spellEnd"/>
      <w:r w:rsidRPr="00EF2294">
        <w:rPr>
          <w:rFonts w:ascii="Times New Roman" w:hAnsi="Times New Roman" w:cs="Times New Roman"/>
          <w:b/>
          <w:sz w:val="24"/>
          <w:szCs w:val="24"/>
        </w:rPr>
        <w:t xml:space="preserve"> w języku polskim  </w:t>
      </w:r>
      <w:r w:rsidR="007625CD" w:rsidRPr="003F24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4A6359" wp14:editId="65D247B0">
            <wp:extent cx="952500" cy="1047750"/>
            <wp:effectExtent l="0" t="0" r="0" b="0"/>
            <wp:docPr id="5" name="Obraz 5" descr="Elsev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sev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0B" w:rsidRPr="003F240B" w:rsidRDefault="005A47A2" w:rsidP="003F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94">
        <w:rPr>
          <w:rStyle w:val="markedcontent"/>
          <w:rFonts w:ascii="Times New Roman" w:hAnsi="Times New Roman" w:cs="Times New Roman"/>
          <w:sz w:val="24"/>
          <w:szCs w:val="24"/>
        </w:rPr>
        <w:t xml:space="preserve">Zapraszamy na cykl szkoleń internetowych </w:t>
      </w:r>
      <w:r w:rsidR="003F240B"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</w:t>
      </w:r>
      <w:r w:rsidRPr="00EF2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3F240B"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firmę </w:t>
      </w:r>
      <w:proofErr w:type="spellStart"/>
      <w:r w:rsidR="003F240B"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Elsevier</w:t>
      </w:r>
      <w:proofErr w:type="spellEnd"/>
      <w:r w:rsidR="003F240B"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952E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="003F240B"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240B" w:rsidRPr="003F2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01.03-24.05.2021</w:t>
      </w:r>
      <w:r w:rsidR="003F240B"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F240B" w:rsidRPr="003F240B" w:rsidRDefault="003F240B" w:rsidP="003F2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01.03.2022</w:t>
      </w:r>
      <w:r w:rsidR="00125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11:30</w:t>
      </w: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Scopus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kryteria oraz proces oceny czasopism </w:t>
      </w:r>
    </w:p>
    <w:p w:rsidR="00602D7C" w:rsidRDefault="003F240B" w:rsidP="00602D7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webinarium jest przedstawi</w:t>
      </w:r>
      <w:bookmarkStart w:id="0" w:name="_GoBack"/>
      <w:bookmarkEnd w:id="0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zarówno kryteriów, jak i samego procesu oceny czasopism w bazie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Scopus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Poznaj kryteria minimalne i dowiedz się więcej o ocenie merytorycznej. </w:t>
      </w:r>
    </w:p>
    <w:p w:rsidR="00602D7C" w:rsidRDefault="00602D7C" w:rsidP="00602D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Rejestracja:</w:t>
      </w:r>
    </w:p>
    <w:p w:rsidR="003F240B" w:rsidRDefault="00602D7C" w:rsidP="00602D7C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952E7" w:rsidRPr="007750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https://elsevier.zoom.us/webinar/register/WN_aDu0ICDWSZ24_eFgZjU1Cg</w:t>
        </w:r>
      </w:hyperlink>
    </w:p>
    <w:p w:rsidR="003F240B" w:rsidRPr="003F240B" w:rsidRDefault="003F240B" w:rsidP="003F2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15.03.2022</w:t>
      </w:r>
      <w:r w:rsidR="00125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11:30</w:t>
      </w: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Scopus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SciVal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rankingi: co warto wiedzieć?</w:t>
      </w:r>
    </w:p>
    <w:p w:rsidR="00602D7C" w:rsidRDefault="003F240B" w:rsidP="00602D7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interesują cię rankingi i ich wskaźniki, a zarazem obszar ten wydaje Ci się skomplikowany, dołącz do nas, aby poznać funkcjonalności ułatwiające pracę z tą materią.</w:t>
      </w:r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02D7C" w:rsidRDefault="003F240B" w:rsidP="00602D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Rejestracja</w:t>
      </w:r>
      <w:r w:rsidR="00602D7C" w:rsidRPr="00602D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F240B" w:rsidRDefault="00602D7C" w:rsidP="00602D7C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hyperlink r:id="rId8" w:history="1">
        <w:r w:rsidR="00D952E7" w:rsidRPr="007750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https://elsevier.zoom.us/webinar/register/WN_FfSlA9VSQsuE9mLt8Kv4Pw</w:t>
        </w:r>
      </w:hyperlink>
    </w:p>
    <w:p w:rsidR="003F240B" w:rsidRPr="003F240B" w:rsidRDefault="003F240B" w:rsidP="003F2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12.04.2022</w:t>
      </w:r>
      <w:r w:rsidR="00125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11:30</w:t>
      </w: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Dane - siła napędowa analiz i strategii</w:t>
      </w:r>
    </w:p>
    <w:p w:rsidR="00602D7C" w:rsidRDefault="003F240B" w:rsidP="00602D7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badaniami podstawowymi, dane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Scopus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analizowane w celu uzyskania głębszego wglądu w ekosystem badawczy. </w:t>
      </w:r>
    </w:p>
    <w:p w:rsidR="003F240B" w:rsidRDefault="003F240B" w:rsidP="00602D7C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</w:t>
      </w:r>
      <w:r w:rsidR="00602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stracja:</w:t>
      </w:r>
      <w:r w:rsidR="00EF229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9" w:history="1">
        <w:r w:rsidR="00D952E7" w:rsidRPr="007750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https://elsevier.zoom.us/webinar/register/WN_cLJWdfjIRQ--</w:t>
        </w:r>
        <w:proofErr w:type="spellStart"/>
        <w:r w:rsidR="00D952E7" w:rsidRPr="007750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hgSMbqsNkw</w:t>
        </w:r>
        <w:proofErr w:type="spellEnd"/>
      </w:hyperlink>
    </w:p>
    <w:p w:rsidR="003F240B" w:rsidRPr="003F240B" w:rsidRDefault="003F240B" w:rsidP="003F2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26.04.2022</w:t>
      </w:r>
      <w:r w:rsidR="00125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11:30</w:t>
      </w: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ScienceDirect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: bogactwo wiedzy</w:t>
      </w:r>
    </w:p>
    <w:p w:rsidR="00602D7C" w:rsidRDefault="003F240B" w:rsidP="00602D7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Poznaj bogactwo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pełnotekstowej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bazy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ScienceDirect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dowiedz się, w jaki sposób efektywnie wyszukiwać literaturę naukową różnego typu. Odkryj potencjał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ScienceDirect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sprawdź, jak zawartość bazy może być wykorzystywana przez naukowców, nauczycieli akademickich i studentów, zarówno w procesach naukowych, jak i dydaktycznych. </w:t>
      </w:r>
    </w:p>
    <w:p w:rsidR="003F240B" w:rsidRDefault="003F240B" w:rsidP="00602D7C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</w:t>
      </w:r>
      <w:r w:rsidR="00602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a:</w:t>
      </w:r>
      <w:r w:rsidR="00EF229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10" w:history="1">
        <w:r w:rsidR="00D952E7" w:rsidRPr="007750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https://elsevier.zoom.us/webinar/register/WN_bbAXej75RJyAJUFFPLJEOQ</w:t>
        </w:r>
      </w:hyperlink>
    </w:p>
    <w:p w:rsidR="003F240B" w:rsidRDefault="003F240B" w:rsidP="003F2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10.05.2022</w:t>
      </w:r>
      <w:r w:rsidR="00125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11:30</w:t>
      </w: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Nowe funkcjonalności w bazie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Scopus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narzędziu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SciVal</w:t>
      </w:r>
      <w:proofErr w:type="spellEnd"/>
    </w:p>
    <w:p w:rsidR="00602D7C" w:rsidRDefault="00CB2AAE" w:rsidP="00CB2AA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na bieżąco z najnowszymi ulepszeniami </w:t>
      </w:r>
      <w:proofErr w:type="spellStart"/>
      <w:r w:rsidRPr="00CB2AAE">
        <w:rPr>
          <w:rFonts w:ascii="Times New Roman" w:eastAsia="Times New Roman" w:hAnsi="Times New Roman" w:cs="Times New Roman"/>
          <w:sz w:val="24"/>
          <w:szCs w:val="24"/>
          <w:lang w:eastAsia="pl-PL"/>
        </w:rPr>
        <w:t>Scopus</w:t>
      </w:r>
      <w:proofErr w:type="spellEnd"/>
      <w:r w:rsidRPr="00CB2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CB2AAE">
        <w:rPr>
          <w:rFonts w:ascii="Times New Roman" w:eastAsia="Times New Roman" w:hAnsi="Times New Roman" w:cs="Times New Roman"/>
          <w:sz w:val="24"/>
          <w:szCs w:val="24"/>
          <w:lang w:eastAsia="pl-PL"/>
        </w:rPr>
        <w:t>SciVal</w:t>
      </w:r>
      <w:proofErr w:type="spellEnd"/>
      <w:r w:rsidRPr="00CB2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</w:p>
    <w:p w:rsidR="00CB2AAE" w:rsidRPr="00CB2AAE" w:rsidRDefault="00CB2AAE" w:rsidP="00CB2AAE">
      <w:pPr>
        <w:pStyle w:val="Akapitzlist"/>
        <w:spacing w:before="100" w:beforeAutospacing="1" w:after="100" w:afterAutospacing="1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A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</w:t>
      </w:r>
      <w:r w:rsidR="00602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a:</w:t>
      </w:r>
      <w:r w:rsidRPr="00CB2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Pr="00CB2A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https://elsevier.zoom.us/webinar/register/WN_jQlpbFHNRkGAHymBcI9BrA</w:t>
        </w:r>
      </w:hyperlink>
    </w:p>
    <w:p w:rsidR="00CB2AAE" w:rsidRPr="003F240B" w:rsidRDefault="001253C2" w:rsidP="00CB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24.05.202,</w:t>
      </w:r>
      <w:r w:rsidR="00CB2AAE" w:rsidRPr="003F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11:30</w:t>
      </w:r>
      <w:r w:rsidR="00CB2AAE"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Wprowadzenie do Open Access i umów transformacyjnych</w:t>
      </w:r>
    </w:p>
    <w:p w:rsidR="00602D7C" w:rsidRDefault="00CB2AAE" w:rsidP="00602D7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Celem webinarium jest omówienie podstawowych pojęć związanych z otwartym dostępem (Open Access), jak również dyskusja na temat szczegółów umów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transofrmacyjnych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firmie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Elsevier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02D7C" w:rsidRDefault="00CB2AAE" w:rsidP="00602D7C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</w:t>
      </w:r>
      <w:r w:rsidR="00602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a:</w:t>
      </w:r>
    </w:p>
    <w:p w:rsidR="00CB2AAE" w:rsidRDefault="00602D7C" w:rsidP="00CB2A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hyperlink r:id="rId12" w:history="1">
        <w:r w:rsidR="00CB2AAE" w:rsidRPr="007750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https://elsevier.zoom.us/webinar/register/WN_DEdndGVCTmCZb2nDmCKR0w</w:t>
        </w:r>
      </w:hyperlink>
    </w:p>
    <w:p w:rsidR="00CB2AAE" w:rsidRPr="00CB2AAE" w:rsidRDefault="00CB2AAE" w:rsidP="00CB2AA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proofErr w:type="spellStart"/>
      <w:r w:rsidRPr="00FB0BAA">
        <w:rPr>
          <w:rStyle w:val="Pogrubienie"/>
        </w:rPr>
        <w:t>SciVal</w:t>
      </w:r>
      <w:proofErr w:type="spellEnd"/>
      <w:r w:rsidRPr="00FB0BAA">
        <w:rPr>
          <w:rStyle w:val="Pogrubienie"/>
        </w:rPr>
        <w:t xml:space="preserve"> </w:t>
      </w:r>
      <w:proofErr w:type="spellStart"/>
      <w:r w:rsidRPr="00FB0BAA">
        <w:rPr>
          <w:rStyle w:val="Pogrubienie"/>
        </w:rPr>
        <w:t>Camp</w:t>
      </w:r>
      <w:proofErr w:type="spellEnd"/>
      <w:r w:rsidRPr="00FB0BAA">
        <w:rPr>
          <w:rStyle w:val="Pogrubienie"/>
        </w:rPr>
        <w:t xml:space="preserve"> Polska 2022</w:t>
      </w:r>
      <w:r w:rsidRPr="00CB2AAE">
        <w:rPr>
          <w:rFonts w:ascii="NexusSansPro" w:hAnsi="NexusSansPro" w:cs="NexusSansPro"/>
        </w:rPr>
        <w:t xml:space="preserve"> </w:t>
      </w:r>
    </w:p>
    <w:p w:rsidR="00CB2AAE" w:rsidRPr="00CB2AAE" w:rsidRDefault="00CB2AAE" w:rsidP="00CB2AA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NexusSansPro" w:hAnsi="NexusSansPro" w:cs="NexusSansPro"/>
        </w:rPr>
        <w:t xml:space="preserve">W dniach 22-24 marca 2022 r. odbędą się 3 dedykowane spotkania online. Dla osób zainteresowanych będzie możliwość uzyskania certyfikatów po zakończeniu pełnego cyklu spotkań.  </w:t>
      </w:r>
    </w:p>
    <w:p w:rsidR="00CB2AAE" w:rsidRDefault="00CB2AAE" w:rsidP="00CB2AAE">
      <w:pPr>
        <w:pStyle w:val="Akapitzlist"/>
        <w:rPr>
          <w:rFonts w:ascii="NexusSansPro" w:hAnsi="NexusSansPro" w:cs="NexusSansPro"/>
        </w:rPr>
      </w:pPr>
    </w:p>
    <w:p w:rsidR="00CB2AAE" w:rsidRPr="00CB2AAE" w:rsidRDefault="00CB2AAE" w:rsidP="00CB2AAE">
      <w:pPr>
        <w:pStyle w:val="Akapitzlist"/>
        <w:rPr>
          <w:rFonts w:ascii="NexusSansPro" w:hAnsi="NexusSansPro" w:cs="NexusSansPro"/>
        </w:rPr>
      </w:pPr>
      <w:r w:rsidRPr="00CB2AAE">
        <w:rPr>
          <w:rFonts w:ascii="NexusSansPro" w:hAnsi="NexusSansPro" w:cs="NexusSansPro"/>
        </w:rPr>
        <w:t xml:space="preserve">22 marca </w:t>
      </w:r>
      <w:r w:rsidRPr="00CB2AAE">
        <w:rPr>
          <w:rFonts w:ascii="NexusSansPro" w:hAnsi="NexusSansPro" w:cs="NexusSansPro"/>
        </w:rPr>
        <w:tab/>
        <w:t>11.00-12.30</w:t>
      </w:r>
      <w:r w:rsidRPr="00CB2AAE">
        <w:rPr>
          <w:rFonts w:ascii="NexusSansPro" w:hAnsi="NexusSansPro" w:cs="NexusSansPro"/>
        </w:rPr>
        <w:tab/>
        <w:t>Analiza wpływu instytucji</w:t>
      </w:r>
    </w:p>
    <w:p w:rsidR="00CB2AAE" w:rsidRPr="00CB2AAE" w:rsidRDefault="00CB2AAE" w:rsidP="00CB2AAE">
      <w:pPr>
        <w:pStyle w:val="Akapitzlist"/>
        <w:rPr>
          <w:rFonts w:ascii="NexusSansPro" w:hAnsi="NexusSansPro" w:cs="NexusSansPro"/>
        </w:rPr>
      </w:pPr>
      <w:r w:rsidRPr="00CB2AAE">
        <w:rPr>
          <w:rFonts w:ascii="NexusSansPro" w:hAnsi="NexusSansPro" w:cs="NexusSansPro"/>
        </w:rPr>
        <w:t>23 marca</w:t>
      </w:r>
      <w:r w:rsidRPr="00CB2AAE">
        <w:rPr>
          <w:rFonts w:ascii="NexusSansPro" w:hAnsi="NexusSansPro" w:cs="NexusSansPro"/>
        </w:rPr>
        <w:tab/>
        <w:t>11.00-12.30</w:t>
      </w:r>
      <w:r w:rsidRPr="00CB2AAE">
        <w:rPr>
          <w:rFonts w:ascii="NexusSansPro" w:hAnsi="NexusSansPro" w:cs="NexusSansPro"/>
        </w:rPr>
        <w:tab/>
        <w:t xml:space="preserve">Analiza wpływu społecznego </w:t>
      </w:r>
    </w:p>
    <w:p w:rsidR="00CB2AAE" w:rsidRPr="00CB2AAE" w:rsidRDefault="00CB2AAE" w:rsidP="00CB2AAE">
      <w:pPr>
        <w:pStyle w:val="Akapitzlist"/>
        <w:rPr>
          <w:rFonts w:ascii="NexusSansPro" w:hAnsi="NexusSansPro" w:cs="NexusSansPro"/>
        </w:rPr>
      </w:pPr>
      <w:r w:rsidRPr="00CB2AAE">
        <w:rPr>
          <w:rFonts w:ascii="NexusSansPro" w:hAnsi="NexusSansPro" w:cs="NexusSansPro"/>
        </w:rPr>
        <w:t>24 marca</w:t>
      </w:r>
      <w:r w:rsidRPr="00CB2AAE">
        <w:rPr>
          <w:rFonts w:ascii="NexusSansPro" w:hAnsi="NexusSansPro" w:cs="NexusSansPro"/>
        </w:rPr>
        <w:tab/>
        <w:t>11.00-12.30</w:t>
      </w:r>
      <w:r w:rsidRPr="00CB2AAE">
        <w:rPr>
          <w:rFonts w:ascii="NexusSansPro" w:hAnsi="NexusSansPro" w:cs="NexusSansPro"/>
        </w:rPr>
        <w:tab/>
        <w:t xml:space="preserve">Automatyzacja pracy z narzędziem </w:t>
      </w:r>
      <w:proofErr w:type="spellStart"/>
      <w:r w:rsidRPr="00CB2AAE">
        <w:rPr>
          <w:rFonts w:ascii="NexusSansPro" w:hAnsi="NexusSansPro" w:cs="NexusSansPro"/>
        </w:rPr>
        <w:t>SciVal</w:t>
      </w:r>
      <w:proofErr w:type="spellEnd"/>
    </w:p>
    <w:p w:rsidR="00CB2AAE" w:rsidRPr="00CB2AAE" w:rsidRDefault="00CB2AAE" w:rsidP="00CB2AAE">
      <w:pPr>
        <w:pStyle w:val="Akapitzlist"/>
        <w:rPr>
          <w:rFonts w:ascii="NexusSansPro" w:hAnsi="NexusSansPro" w:cs="NexusSansPro"/>
        </w:rPr>
      </w:pPr>
    </w:p>
    <w:p w:rsidR="00CB2AAE" w:rsidRPr="00CB2AAE" w:rsidRDefault="00CB2AAE" w:rsidP="00CB2AAE">
      <w:pPr>
        <w:pStyle w:val="Akapitzlist"/>
        <w:rPr>
          <w:rFonts w:ascii="NexusSansPro" w:hAnsi="NexusSansPro" w:cs="NexusSansPro"/>
        </w:rPr>
      </w:pPr>
      <w:r w:rsidRPr="00CB2AAE">
        <w:rPr>
          <w:rFonts w:ascii="NexusSansPro" w:hAnsi="NexusSansPro" w:cs="NexusSansPro"/>
        </w:rPr>
        <w:t xml:space="preserve">Liczba miejsc ograniczona, decyduje kolejność zgłoszeń. </w:t>
      </w:r>
    </w:p>
    <w:p w:rsidR="00CB2AAE" w:rsidRPr="00602D7C" w:rsidRDefault="00CB2AAE" w:rsidP="00CB2A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7C">
        <w:rPr>
          <w:rFonts w:ascii="NexusSansPro" w:hAnsi="NexusSansPro" w:cs="NexusSansPro"/>
          <w:b/>
          <w:color w:val="262626" w:themeColor="text1" w:themeTint="D9"/>
        </w:rPr>
        <w:t xml:space="preserve">Rejestracja na </w:t>
      </w:r>
      <w:proofErr w:type="spellStart"/>
      <w:r w:rsidRPr="00602D7C">
        <w:rPr>
          <w:rFonts w:ascii="NexusSansPro" w:hAnsi="NexusSansPro" w:cs="NexusSansPro"/>
          <w:b/>
          <w:color w:val="262626" w:themeColor="text1" w:themeTint="D9"/>
        </w:rPr>
        <w:t>SciVal</w:t>
      </w:r>
      <w:proofErr w:type="spellEnd"/>
      <w:r w:rsidRPr="00602D7C">
        <w:rPr>
          <w:rFonts w:ascii="NexusSansPro" w:hAnsi="NexusSansPro" w:cs="NexusSansPro"/>
          <w:b/>
          <w:color w:val="262626" w:themeColor="text1" w:themeTint="D9"/>
        </w:rPr>
        <w:t xml:space="preserve"> </w:t>
      </w:r>
      <w:proofErr w:type="spellStart"/>
      <w:r w:rsidR="00602D7C" w:rsidRPr="00602D7C">
        <w:rPr>
          <w:rFonts w:ascii="NexusSansPro" w:hAnsi="NexusSansPro" w:cs="NexusSansPro"/>
          <w:b/>
          <w:color w:val="262626" w:themeColor="text1" w:themeTint="D9"/>
        </w:rPr>
        <w:t>Camp</w:t>
      </w:r>
      <w:proofErr w:type="spellEnd"/>
      <w:r w:rsidR="00602D7C" w:rsidRPr="00602D7C">
        <w:rPr>
          <w:rFonts w:ascii="NexusSansPro" w:hAnsi="NexusSansPro" w:cs="NexusSansPro"/>
          <w:b/>
          <w:color w:val="262626" w:themeColor="text1" w:themeTint="D9"/>
        </w:rPr>
        <w:t>:</w:t>
      </w:r>
      <w:r>
        <w:rPr>
          <w:rFonts w:ascii="NexusSansPro" w:hAnsi="NexusSansPro" w:cs="NexusSansPro"/>
          <w:color w:val="FF0000"/>
        </w:rPr>
        <w:t xml:space="preserve"> </w:t>
      </w:r>
      <w:r w:rsidRPr="00602D7C">
        <w:rPr>
          <w:rFonts w:ascii="NexusSansPro" w:hAnsi="NexusSansPro" w:cs="NexusSansPro"/>
        </w:rPr>
        <w:t>https://elsevier.zoom.us/webinar/register/WN_KDpzZNpCSIeKdnuCX0alDA</w:t>
      </w:r>
    </w:p>
    <w:p w:rsidR="00602D7C" w:rsidRDefault="00CB2AAE" w:rsidP="00CB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pełną ofertą szkoleń </w:t>
      </w:r>
      <w:proofErr w:type="spellStart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>Elsevier</w:t>
      </w:r>
      <w:proofErr w:type="spellEnd"/>
      <w:r w:rsidRPr="003F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zapoznać się na stronie </w:t>
      </w:r>
      <w:proofErr w:type="spellStart"/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Elsevier</w:t>
      </w:r>
      <w:proofErr w:type="spellEnd"/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Online </w:t>
      </w:r>
      <w:proofErr w:type="spellStart"/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Trainign</w:t>
      </w:r>
      <w:proofErr w:type="spellEnd"/>
      <w:r w:rsidRPr="003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Hub</w:t>
      </w:r>
      <w:r w:rsidR="00602D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B2AAE" w:rsidRDefault="00602D7C" w:rsidP="00CB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hyperlink r:id="rId13" w:history="1">
        <w:r w:rsidR="00CB2AAE" w:rsidRPr="007750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https://www.elsevier.com/pl-pl/events/webinars?utm_source=Elsevier&amp;utm_medium=cnws</w:t>
        </w:r>
      </w:hyperlink>
    </w:p>
    <w:p w:rsidR="00CB2AAE" w:rsidRPr="003F240B" w:rsidRDefault="00CB2AAE" w:rsidP="003F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B2AAE" w:rsidRPr="003F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xusSansPro">
    <w:altName w:val="Calibri"/>
    <w:panose1 w:val="00000000000000000000"/>
    <w:charset w:val="00"/>
    <w:family w:val="swiss"/>
    <w:notTrueType/>
    <w:pitch w:val="variable"/>
    <w:sig w:usb0="A00000FF" w:usb1="5000E47B" w:usb2="0000000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CE0"/>
    <w:multiLevelType w:val="multilevel"/>
    <w:tmpl w:val="7DCC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671A0"/>
    <w:multiLevelType w:val="multilevel"/>
    <w:tmpl w:val="9CC0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47336"/>
    <w:multiLevelType w:val="multilevel"/>
    <w:tmpl w:val="9D2E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A341A"/>
    <w:multiLevelType w:val="multilevel"/>
    <w:tmpl w:val="0C4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0B"/>
    <w:rsid w:val="000C7708"/>
    <w:rsid w:val="001253C2"/>
    <w:rsid w:val="003F240B"/>
    <w:rsid w:val="005A47A2"/>
    <w:rsid w:val="00602D7C"/>
    <w:rsid w:val="006654A9"/>
    <w:rsid w:val="00705751"/>
    <w:rsid w:val="00745529"/>
    <w:rsid w:val="007625CD"/>
    <w:rsid w:val="00CB2AAE"/>
    <w:rsid w:val="00D2781C"/>
    <w:rsid w:val="00D51491"/>
    <w:rsid w:val="00D952E7"/>
    <w:rsid w:val="00E033EB"/>
    <w:rsid w:val="00E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40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A47A2"/>
  </w:style>
  <w:style w:type="character" w:styleId="Hipercze">
    <w:name w:val="Hyperlink"/>
    <w:basedOn w:val="Domylnaczcionkaakapitu"/>
    <w:uiPriority w:val="99"/>
    <w:unhideWhenUsed/>
    <w:rsid w:val="00D952E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52E7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B2AAE"/>
    <w:rPr>
      <w:b/>
      <w:bCs/>
    </w:rPr>
  </w:style>
  <w:style w:type="paragraph" w:styleId="Akapitzlist">
    <w:name w:val="List Paragraph"/>
    <w:basedOn w:val="Normalny"/>
    <w:uiPriority w:val="34"/>
    <w:qFormat/>
    <w:rsid w:val="00CB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40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A47A2"/>
  </w:style>
  <w:style w:type="character" w:styleId="Hipercze">
    <w:name w:val="Hyperlink"/>
    <w:basedOn w:val="Domylnaczcionkaakapitu"/>
    <w:uiPriority w:val="99"/>
    <w:unhideWhenUsed/>
    <w:rsid w:val="00D952E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52E7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B2AAE"/>
    <w:rPr>
      <w:b/>
      <w:bCs/>
    </w:rPr>
  </w:style>
  <w:style w:type="paragraph" w:styleId="Akapitzlist">
    <w:name w:val="List Paragraph"/>
    <w:basedOn w:val="Normalny"/>
    <w:uiPriority w:val="34"/>
    <w:qFormat/>
    <w:rsid w:val="00CB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vier.zoom.us/webinar/register/WN_FfSlA9VSQsuE9mLt8Kv4Pw" TargetMode="External"/><Relationship Id="rId13" Type="http://schemas.openxmlformats.org/officeDocument/2006/relationships/hyperlink" Target="https://www.elsevier.com/pl-pl/events/webinars?utm_source=Elsevier&amp;utm_medium=cn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sevier.zoom.us/webinar/register/WN_aDu0ICDWSZ24_eFgZjU1Cg" TargetMode="External"/><Relationship Id="rId12" Type="http://schemas.openxmlformats.org/officeDocument/2006/relationships/hyperlink" Target="https://elsevier.zoom.us/webinar/register/WN_DEdndGVCTmCZb2nDmCKR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lsevier.zoom.us/webinar/register/WN_jQlpbFHNRkGAHymBcI9B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sevier.zoom.us/webinar/register/WN_bbAXej75RJyAJUFFPLJEO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sevier.zoom.us/webinar/register/WN_cLJWdfjIRQ--hgSMbqsNk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CTE</cp:lastModifiedBy>
  <cp:revision>3</cp:revision>
  <cp:lastPrinted>2022-02-22T09:53:00Z</cp:lastPrinted>
  <dcterms:created xsi:type="dcterms:W3CDTF">2022-02-22T14:21:00Z</dcterms:created>
  <dcterms:modified xsi:type="dcterms:W3CDTF">2022-02-23T10:15:00Z</dcterms:modified>
</cp:coreProperties>
</file>