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0411F" w14:textId="77777777" w:rsidR="004974DE" w:rsidRPr="004974DE" w:rsidRDefault="004974DE" w:rsidP="004974DE">
      <w:pPr>
        <w:spacing w:before="120" w:after="120"/>
        <w:jc w:val="center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4974DE">
        <w:rPr>
          <w:rFonts w:ascii="Calibri" w:hAnsi="Calibri" w:cs="Calibri"/>
          <w:b/>
          <w:bCs/>
          <w:color w:val="000000" w:themeColor="text1"/>
          <w:sz w:val="22"/>
          <w:szCs w:val="22"/>
        </w:rPr>
        <w:t>FORMULARZ WYMAGANYCH WARUNKÓW TECHNICZNYCH</w:t>
      </w:r>
    </w:p>
    <w:p w14:paraId="39CF1120" w14:textId="77777777" w:rsidR="004974DE" w:rsidRDefault="004974DE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Cs/>
          <w:iCs/>
          <w:color w:val="000000" w:themeColor="text1"/>
          <w:sz w:val="22"/>
          <w:szCs w:val="22"/>
        </w:rPr>
      </w:pPr>
      <w:r w:rsidRPr="004974DE">
        <w:rPr>
          <w:rFonts w:ascii="Calibri" w:hAnsi="Calibri" w:cs="Calibri"/>
          <w:bCs/>
          <w:color w:val="000000" w:themeColor="text1"/>
          <w:sz w:val="22"/>
          <w:szCs w:val="22"/>
        </w:rPr>
        <w:t>dot. zapytania ofertowego pn.: D</w:t>
      </w:r>
      <w:r w:rsidRPr="004974DE">
        <w:rPr>
          <w:rStyle w:val="markedcontent"/>
          <w:rFonts w:ascii="Calibri" w:hAnsi="Calibri" w:cs="Calibri"/>
          <w:bCs/>
          <w:color w:val="000000" w:themeColor="text1"/>
          <w:sz w:val="22"/>
          <w:szCs w:val="22"/>
        </w:rPr>
        <w:t>ostawa sprzętu komputerowego oraz oprogramowania</w:t>
      </w:r>
      <w:r w:rsidRPr="004974DE">
        <w:rPr>
          <w:rFonts w:ascii="Calibri" w:hAnsi="Calibri" w:cs="Calibri"/>
          <w:bCs/>
          <w:iCs/>
          <w:color w:val="000000" w:themeColor="text1"/>
          <w:sz w:val="22"/>
          <w:szCs w:val="22"/>
        </w:rPr>
        <w:t>, nr 23/REG/2025</w:t>
      </w:r>
    </w:p>
    <w:p w14:paraId="143BB777" w14:textId="37040F35" w:rsidR="005174A3" w:rsidRPr="005174A3" w:rsidRDefault="005174A3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/>
          <w:iCs/>
          <w:color w:val="000000" w:themeColor="text1"/>
          <w:sz w:val="22"/>
          <w:szCs w:val="22"/>
        </w:rPr>
      </w:pPr>
      <w:r w:rsidRPr="005174A3">
        <w:rPr>
          <w:rFonts w:ascii="Calibri" w:hAnsi="Calibri" w:cs="Calibri"/>
          <w:b/>
          <w:iCs/>
          <w:color w:val="000000" w:themeColor="text1"/>
          <w:sz w:val="22"/>
          <w:szCs w:val="22"/>
        </w:rPr>
        <w:t>PAKIET NR 3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977"/>
        <w:gridCol w:w="7087"/>
        <w:gridCol w:w="3261"/>
      </w:tblGrid>
      <w:tr w:rsidR="00AB3EC1" w:rsidRPr="002A5E2A" w14:paraId="6F00D347" w14:textId="77777777" w:rsidTr="00272DCB">
        <w:trPr>
          <w:trHeight w:val="670"/>
        </w:trPr>
        <w:tc>
          <w:tcPr>
            <w:tcW w:w="704" w:type="dxa"/>
            <w:shd w:val="clear" w:color="auto" w:fill="BFBFBF"/>
          </w:tcPr>
          <w:p w14:paraId="53A3432D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977" w:type="dxa"/>
            <w:shd w:val="clear" w:color="auto" w:fill="BFBFBF"/>
          </w:tcPr>
          <w:p w14:paraId="3954ED9D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b/>
                <w:bCs/>
                <w:iCs/>
                <w:color w:val="000000"/>
                <w:sz w:val="20"/>
                <w:szCs w:val="20"/>
              </w:rPr>
              <w:t>Opis parametru lub elementu</w:t>
            </w:r>
          </w:p>
        </w:tc>
        <w:tc>
          <w:tcPr>
            <w:tcW w:w="7087" w:type="dxa"/>
            <w:shd w:val="clear" w:color="auto" w:fill="BFBFBF"/>
          </w:tcPr>
          <w:p w14:paraId="0A2C78D4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Minimalne wymagane parametry techniczne</w:t>
            </w:r>
          </w:p>
        </w:tc>
        <w:tc>
          <w:tcPr>
            <w:tcW w:w="3261" w:type="dxa"/>
            <w:shd w:val="clear" w:color="auto" w:fill="BFBFBF"/>
          </w:tcPr>
          <w:p w14:paraId="672419DB" w14:textId="77777777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t xml:space="preserve">Parametry techniczne </w:t>
            </w:r>
            <w:r w:rsidRPr="002A5E2A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eastAsia="en-US"/>
              </w:rPr>
              <w:br/>
              <w:t>oferowanego sprzętu</w:t>
            </w:r>
          </w:p>
        </w:tc>
      </w:tr>
      <w:tr w:rsidR="00AB3EC1" w:rsidRPr="002A5E2A" w14:paraId="24EF7844" w14:textId="77777777" w:rsidTr="00272DCB">
        <w:trPr>
          <w:trHeight w:val="334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BFBFBF"/>
          </w:tcPr>
          <w:p w14:paraId="0DB63A24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BFBFBF"/>
          </w:tcPr>
          <w:p w14:paraId="22E1278F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bottom w:val="single" w:sz="4" w:space="0" w:color="auto"/>
            </w:tcBorders>
            <w:shd w:val="clear" w:color="auto" w:fill="BFBFBF"/>
          </w:tcPr>
          <w:p w14:paraId="32B7606F" w14:textId="77777777" w:rsidR="00AB3EC1" w:rsidRPr="002A5E2A" w:rsidRDefault="00AB3EC1" w:rsidP="00272DC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BFBFBF"/>
          </w:tcPr>
          <w:p w14:paraId="3FFB40BD" w14:textId="77777777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</w:tr>
      <w:tr w:rsidR="00AB3EC1" w:rsidRPr="002A5E2A" w14:paraId="2D9A2E36" w14:textId="77777777" w:rsidTr="00272DCB">
        <w:trPr>
          <w:trHeight w:val="341"/>
        </w:trPr>
        <w:tc>
          <w:tcPr>
            <w:tcW w:w="14029" w:type="dxa"/>
            <w:gridSpan w:val="4"/>
            <w:shd w:val="clear" w:color="auto" w:fill="F2F2F2"/>
          </w:tcPr>
          <w:p w14:paraId="11E587DF" w14:textId="3DE08E38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47029B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en-US"/>
              </w:rPr>
              <w:t xml:space="preserve">KOMPUTER PRZENOŚNY -TYP </w:t>
            </w:r>
            <w:r w:rsidR="00AB7651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en-US"/>
              </w:rPr>
              <w:t>II</w:t>
            </w:r>
            <w:r w:rsidRPr="0047029B"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en-US"/>
              </w:rPr>
              <w:t xml:space="preserve">  - 1 szt.</w:t>
            </w:r>
          </w:p>
        </w:tc>
      </w:tr>
      <w:tr w:rsidR="00AB3EC1" w:rsidRPr="002A5E2A" w14:paraId="29967912" w14:textId="77777777" w:rsidTr="00272DCB">
        <w:trPr>
          <w:trHeight w:val="670"/>
        </w:trPr>
        <w:tc>
          <w:tcPr>
            <w:tcW w:w="14029" w:type="dxa"/>
            <w:gridSpan w:val="4"/>
            <w:shd w:val="clear" w:color="auto" w:fill="F2F2F2"/>
          </w:tcPr>
          <w:p w14:paraId="0EEB89F0" w14:textId="77777777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Producent (marka) …………………………………………………………..………………………… (Należy podać)</w:t>
            </w:r>
          </w:p>
          <w:p w14:paraId="7D177820" w14:textId="77777777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Model ………………………………………………………………………………………..………..… (Należy podać)</w:t>
            </w:r>
          </w:p>
          <w:p w14:paraId="08686FD2" w14:textId="77777777" w:rsidR="00AB3EC1" w:rsidRPr="002A5E2A" w:rsidRDefault="00AB3EC1" w:rsidP="00272DCB">
            <w:pPr>
              <w:widowControl/>
              <w:tabs>
                <w:tab w:val="left" w:pos="520"/>
                <w:tab w:val="center" w:pos="1320"/>
              </w:tabs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Fabrycznie nowy, nieużywany.</w:t>
            </w:r>
          </w:p>
        </w:tc>
      </w:tr>
      <w:tr w:rsidR="0047029B" w:rsidRPr="002A5E2A" w14:paraId="3B048D85" w14:textId="77777777" w:rsidTr="00272DCB">
        <w:trPr>
          <w:trHeight w:val="670"/>
        </w:trPr>
        <w:tc>
          <w:tcPr>
            <w:tcW w:w="704" w:type="dxa"/>
            <w:vAlign w:val="center"/>
          </w:tcPr>
          <w:p w14:paraId="0CAF80B5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14:paraId="43E95913" w14:textId="77777777" w:rsidR="0047029B" w:rsidRPr="00C358BA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C358BA">
              <w:rPr>
                <w:rFonts w:ascii="Calibri" w:eastAsia="Calibri" w:hAnsi="Calibri" w:cs="Calibri"/>
                <w:sz w:val="22"/>
                <w:szCs w:val="22"/>
              </w:rPr>
              <w:t xml:space="preserve">Procesor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(rodzaj)</w:t>
            </w:r>
          </w:p>
        </w:tc>
        <w:tc>
          <w:tcPr>
            <w:tcW w:w="7087" w:type="dxa"/>
          </w:tcPr>
          <w:p w14:paraId="43F2B8AB" w14:textId="147866D7" w:rsidR="0047029B" w:rsidRPr="0047029B" w:rsidRDefault="00AB7651" w:rsidP="0047029B">
            <w:pPr>
              <w:widowControl/>
              <w:autoSpaceDE w:val="0"/>
              <w:autoSpaceDN w:val="0"/>
              <w:spacing w:line="240" w:lineRule="auto"/>
              <w:textAlignment w:val="auto"/>
              <w:rPr>
                <w:rFonts w:ascii="Calibri" w:hAnsi="Calibri" w:cs="Calibri"/>
                <w:sz w:val="22"/>
                <w:szCs w:val="22"/>
              </w:rPr>
            </w:pPr>
            <w:r w:rsidRPr="00AB7651">
              <w:rPr>
                <w:rFonts w:ascii="Calibri" w:hAnsi="Calibri" w:cs="Calibri"/>
                <w:sz w:val="22"/>
                <w:szCs w:val="22"/>
              </w:rPr>
              <w:t xml:space="preserve">Procesor klasy x64, 8 rdzeniowy, zaprojektowany do pracy w komputerach przenośnych, taktowany zegarem co najmniej 2.1 GHz, 4.6 GHz </w:t>
            </w:r>
            <w:proofErr w:type="spellStart"/>
            <w:r w:rsidRPr="00AB7651">
              <w:rPr>
                <w:rFonts w:ascii="Calibri" w:hAnsi="Calibri" w:cs="Calibri"/>
                <w:sz w:val="22"/>
                <w:szCs w:val="22"/>
              </w:rPr>
              <w:t>TurboBoost</w:t>
            </w:r>
            <w:proofErr w:type="spellEnd"/>
            <w:r w:rsidRPr="00AB7651">
              <w:rPr>
                <w:rFonts w:ascii="Calibri" w:hAnsi="Calibri" w:cs="Calibri"/>
                <w:sz w:val="22"/>
                <w:szCs w:val="22"/>
              </w:rPr>
              <w:t xml:space="preserve">, pamięcią cache L3 co najmniej 12 MB osiągający wydajność minimum </w:t>
            </w:r>
            <w:r w:rsidRPr="00AB7651">
              <w:rPr>
                <w:rFonts w:ascii="Calibri" w:hAnsi="Calibri" w:cs="Calibri"/>
                <w:bCs/>
                <w:sz w:val="22"/>
                <w:szCs w:val="22"/>
              </w:rPr>
              <w:t>17590</w:t>
            </w:r>
            <w:r w:rsidRPr="00AC3507">
              <w:rPr>
                <w:rFonts w:ascii="Cambria" w:hAnsi="Cambria" w:cs="Arial"/>
                <w:bCs/>
                <w:sz w:val="18"/>
                <w:szCs w:val="18"/>
              </w:rPr>
              <w:t xml:space="preserve"> </w:t>
            </w:r>
            <w:r w:rsidR="0047029B" w:rsidRPr="0047029B">
              <w:rPr>
                <w:rFonts w:ascii="Calibri" w:hAnsi="Calibri" w:cs="Calibri"/>
                <w:sz w:val="22"/>
                <w:szCs w:val="22"/>
              </w:rPr>
              <w:t xml:space="preserve">punktów w teście </w:t>
            </w:r>
            <w:proofErr w:type="spellStart"/>
            <w:r w:rsidR="0047029B" w:rsidRPr="0047029B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="0047029B" w:rsidRPr="0047029B">
              <w:rPr>
                <w:rFonts w:ascii="Calibri" w:hAnsi="Calibri" w:cs="Calibri"/>
                <w:sz w:val="22"/>
                <w:szCs w:val="22"/>
              </w:rPr>
              <w:t xml:space="preserve"> – CPU Mark</w:t>
            </w:r>
            <w:r w:rsidR="00470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7029B" w:rsidRPr="004D4F1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według wyników opublikowanych na stronie </w:t>
            </w:r>
            <w:hyperlink r:id="rId7" w:history="1">
              <w:r w:rsidR="0047029B" w:rsidRPr="004D4F1C">
                <w:rPr>
                  <w:rFonts w:ascii="Calibri" w:eastAsia="Calibri" w:hAnsi="Calibri" w:cs="Calibri"/>
                  <w:color w:val="000000"/>
                  <w:sz w:val="22"/>
                  <w:szCs w:val="22"/>
                  <w:u w:val="single"/>
                </w:rPr>
                <w:t>http://www.cpubenchmark.net/cpu_list.php</w:t>
              </w:r>
            </w:hyperlink>
            <w:r w:rsidR="0047029B" w:rsidRPr="004D4F1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 (</w:t>
            </w:r>
            <w:r w:rsidR="0047029B" w:rsidRPr="00FC6016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według stanu na dzień 30.06.2025r</w:t>
            </w:r>
            <w:r w:rsidR="0047029B" w:rsidRPr="004D4F1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.)</w:t>
            </w:r>
            <w:r w:rsidR="0047029B" w:rsidRPr="004D4F1C">
              <w:rPr>
                <w:rFonts w:ascii="Calibri" w:hAnsi="Calibri" w:cs="Calibri"/>
                <w:sz w:val="22"/>
                <w:szCs w:val="22"/>
              </w:rPr>
              <w:t>.</w:t>
            </w:r>
            <w:r w:rsidR="0047029B" w:rsidRPr="0047029B">
              <w:rPr>
                <w:rFonts w:ascii="Calibri" w:hAnsi="Calibri" w:cs="Calibri"/>
                <w:sz w:val="22"/>
                <w:szCs w:val="22"/>
              </w:rPr>
              <w:t xml:space="preserve"> Jeżeli osiągi zaoferowanego procesora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="0047029B" w:rsidRPr="0047029B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="0047029B" w:rsidRPr="0047029B">
              <w:rPr>
                <w:rFonts w:ascii="Calibri" w:hAnsi="Calibri" w:cs="Calibri"/>
                <w:sz w:val="22"/>
                <w:szCs w:val="22"/>
              </w:rPr>
              <w:t xml:space="preserve"> – CPU Mark.</w:t>
            </w:r>
          </w:p>
        </w:tc>
        <w:tc>
          <w:tcPr>
            <w:tcW w:w="3261" w:type="dxa"/>
          </w:tcPr>
          <w:p w14:paraId="51A36391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podać:</w:t>
            </w:r>
          </w:p>
          <w:p w14:paraId="042F9DA7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Typ procesora (model)</w:t>
            </w:r>
          </w:p>
          <w:p w14:paraId="31BFB954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……………………………..</w:t>
            </w:r>
          </w:p>
          <w:p w14:paraId="2335A50F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5C09E63F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Liczba punktów w teście</w:t>
            </w:r>
          </w:p>
          <w:p w14:paraId="02D2E8C4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……………………………..</w:t>
            </w:r>
          </w:p>
          <w:p w14:paraId="70384D90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AB7651" w:rsidRPr="002A5E2A" w14:paraId="2A76567D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38B5E9A1" w14:textId="77777777" w:rsidR="00AB7651" w:rsidRPr="002A5E2A" w:rsidRDefault="00AB7651" w:rsidP="00AB7651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  <w:tc>
          <w:tcPr>
            <w:tcW w:w="2977" w:type="dxa"/>
          </w:tcPr>
          <w:p w14:paraId="35D095D0" w14:textId="197E7FCE" w:rsidR="00AB7651" w:rsidRPr="00AB7651" w:rsidRDefault="00AB7651" w:rsidP="00AB765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7651">
              <w:rPr>
                <w:rFonts w:ascii="Calibri" w:hAnsi="Calibri" w:cs="Calibri"/>
                <w:sz w:val="22"/>
                <w:szCs w:val="22"/>
              </w:rPr>
              <w:t xml:space="preserve">Matryca (przekątna) </w:t>
            </w:r>
          </w:p>
        </w:tc>
        <w:tc>
          <w:tcPr>
            <w:tcW w:w="7087" w:type="dxa"/>
          </w:tcPr>
          <w:p w14:paraId="1E101B9D" w14:textId="24F9BF0E" w:rsidR="00AB7651" w:rsidRPr="00AB7651" w:rsidRDefault="00AB7651" w:rsidP="00AB765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7651">
              <w:rPr>
                <w:rFonts w:ascii="Calibri" w:hAnsi="Calibri" w:cs="Calibri"/>
                <w:sz w:val="22"/>
                <w:szCs w:val="22"/>
              </w:rPr>
              <w:t>Od 15,7 do 16,2 cali</w:t>
            </w:r>
          </w:p>
        </w:tc>
        <w:tc>
          <w:tcPr>
            <w:tcW w:w="3261" w:type="dxa"/>
          </w:tcPr>
          <w:p w14:paraId="6B0021B6" w14:textId="77777777" w:rsidR="00AB7651" w:rsidRPr="002A5E2A" w:rsidRDefault="00AB7651" w:rsidP="00AB7651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7F1A2E7C" w14:textId="77777777" w:rsidR="00AB7651" w:rsidRPr="002A5E2A" w:rsidRDefault="00AB7651" w:rsidP="00AB7651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AB7651" w:rsidRPr="002A5E2A" w14:paraId="6D58FB4F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18E0D49A" w14:textId="77777777" w:rsidR="00AB7651" w:rsidRPr="002A5E2A" w:rsidRDefault="00AB7651" w:rsidP="00AB7651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0448CD99" w14:textId="1C233EED" w:rsidR="00AB7651" w:rsidRPr="00AB7651" w:rsidRDefault="00AB7651" w:rsidP="00AB765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7651">
              <w:rPr>
                <w:rFonts w:ascii="Calibri" w:hAnsi="Calibri" w:cs="Calibri"/>
                <w:sz w:val="22"/>
                <w:szCs w:val="22"/>
              </w:rPr>
              <w:t xml:space="preserve">Matryca (rozdzielczość) </w:t>
            </w:r>
          </w:p>
        </w:tc>
        <w:tc>
          <w:tcPr>
            <w:tcW w:w="7087" w:type="dxa"/>
          </w:tcPr>
          <w:p w14:paraId="78041C27" w14:textId="0F31BE7A" w:rsidR="00AB7651" w:rsidRPr="00AB7651" w:rsidRDefault="00AB7651" w:rsidP="00AB765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7651">
              <w:rPr>
                <w:rFonts w:ascii="Calibri" w:hAnsi="Calibri" w:cs="Calibri"/>
                <w:sz w:val="22"/>
                <w:szCs w:val="22"/>
              </w:rPr>
              <w:t>Min. 1920 x 1200 pikseli</w:t>
            </w:r>
          </w:p>
        </w:tc>
        <w:tc>
          <w:tcPr>
            <w:tcW w:w="3261" w:type="dxa"/>
          </w:tcPr>
          <w:p w14:paraId="50B8FF80" w14:textId="77777777" w:rsidR="00AB7651" w:rsidRPr="002A5E2A" w:rsidRDefault="00AB7651" w:rsidP="00AB7651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642EAABD" w14:textId="77777777" w:rsidR="00AB7651" w:rsidRPr="002A5E2A" w:rsidRDefault="00AB7651" w:rsidP="00AB7651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AB7651" w:rsidRPr="002A5E2A" w14:paraId="6271C2B5" w14:textId="77777777" w:rsidTr="00272DCB">
        <w:trPr>
          <w:trHeight w:val="145"/>
        </w:trPr>
        <w:tc>
          <w:tcPr>
            <w:tcW w:w="704" w:type="dxa"/>
            <w:vAlign w:val="center"/>
          </w:tcPr>
          <w:p w14:paraId="09AE0010" w14:textId="77777777" w:rsidR="00AB7651" w:rsidRPr="002A5E2A" w:rsidRDefault="00AB7651" w:rsidP="00AB7651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14:paraId="73450AC0" w14:textId="02650087" w:rsidR="00AB7651" w:rsidRPr="00AB7651" w:rsidRDefault="00AB7651" w:rsidP="00AB765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AB7651">
              <w:rPr>
                <w:rFonts w:ascii="Calibri" w:hAnsi="Calibri" w:cs="Calibri"/>
                <w:sz w:val="22"/>
                <w:szCs w:val="22"/>
              </w:rPr>
              <w:t xml:space="preserve">Matryca (powłoka) </w:t>
            </w:r>
          </w:p>
        </w:tc>
        <w:tc>
          <w:tcPr>
            <w:tcW w:w="7087" w:type="dxa"/>
          </w:tcPr>
          <w:p w14:paraId="3ABA56A5" w14:textId="77D1E2FA" w:rsidR="00AB7651" w:rsidRPr="00AB7651" w:rsidRDefault="00AB7651" w:rsidP="00AB765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AB7651">
              <w:rPr>
                <w:rFonts w:ascii="Calibri" w:hAnsi="Calibri" w:cs="Calibri"/>
                <w:sz w:val="22"/>
                <w:szCs w:val="22"/>
              </w:rPr>
              <w:t>Matowa</w:t>
            </w:r>
          </w:p>
        </w:tc>
        <w:tc>
          <w:tcPr>
            <w:tcW w:w="3261" w:type="dxa"/>
          </w:tcPr>
          <w:p w14:paraId="199ACB30" w14:textId="77777777" w:rsidR="00AB7651" w:rsidRPr="002A5E2A" w:rsidRDefault="00AB7651" w:rsidP="00AB7651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AB7651" w:rsidRPr="002A5E2A" w14:paraId="47431378" w14:textId="77777777" w:rsidTr="00272DCB">
        <w:trPr>
          <w:trHeight w:val="145"/>
        </w:trPr>
        <w:tc>
          <w:tcPr>
            <w:tcW w:w="704" w:type="dxa"/>
            <w:vAlign w:val="center"/>
          </w:tcPr>
          <w:p w14:paraId="41478487" w14:textId="77777777" w:rsidR="00AB7651" w:rsidRPr="002A5E2A" w:rsidRDefault="00AB7651" w:rsidP="00AB7651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AU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  <w:lang w:val="en-AU"/>
              </w:rPr>
              <w:t>5</w:t>
            </w:r>
          </w:p>
        </w:tc>
        <w:tc>
          <w:tcPr>
            <w:tcW w:w="2977" w:type="dxa"/>
          </w:tcPr>
          <w:p w14:paraId="6FB402A9" w14:textId="49FD89E8" w:rsidR="00AB7651" w:rsidRPr="00AB7651" w:rsidRDefault="00AB7651" w:rsidP="00AB765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AB7651">
              <w:rPr>
                <w:rFonts w:ascii="Calibri" w:hAnsi="Calibri" w:cs="Calibri"/>
                <w:sz w:val="22"/>
                <w:szCs w:val="22"/>
              </w:rPr>
              <w:t>Matryca (typ)</w:t>
            </w:r>
          </w:p>
        </w:tc>
        <w:tc>
          <w:tcPr>
            <w:tcW w:w="7087" w:type="dxa"/>
          </w:tcPr>
          <w:p w14:paraId="67D70281" w14:textId="1EA06838" w:rsidR="00AB7651" w:rsidRPr="00AB7651" w:rsidRDefault="00AB7651" w:rsidP="00AB765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val="en-US"/>
              </w:rPr>
            </w:pPr>
            <w:r w:rsidRPr="00AB7651">
              <w:rPr>
                <w:rFonts w:ascii="Calibri" w:hAnsi="Calibri" w:cs="Calibri"/>
                <w:sz w:val="22"/>
                <w:szCs w:val="22"/>
              </w:rPr>
              <w:t>IPS WUXGA [LED]</w:t>
            </w:r>
          </w:p>
        </w:tc>
        <w:tc>
          <w:tcPr>
            <w:tcW w:w="3261" w:type="dxa"/>
          </w:tcPr>
          <w:p w14:paraId="042CD70F" w14:textId="0B018607" w:rsidR="00AB7651" w:rsidRPr="002A5E2A" w:rsidRDefault="00AB7651" w:rsidP="00AB7651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en-US"/>
              </w:rPr>
              <w:t>Tak/Nie*</w:t>
            </w:r>
          </w:p>
        </w:tc>
      </w:tr>
      <w:tr w:rsidR="00AB7651" w:rsidRPr="002A5E2A" w14:paraId="1495A663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734EC532" w14:textId="77777777" w:rsidR="00AB7651" w:rsidRPr="002A5E2A" w:rsidRDefault="00AB7651" w:rsidP="00AB7651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  <w:tc>
          <w:tcPr>
            <w:tcW w:w="2977" w:type="dxa"/>
          </w:tcPr>
          <w:p w14:paraId="2FF010DE" w14:textId="0ACAE525" w:rsidR="00AB7651" w:rsidRPr="00AB7651" w:rsidRDefault="00AB7651" w:rsidP="00AB765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7651">
              <w:rPr>
                <w:rFonts w:ascii="Calibri" w:hAnsi="Calibri" w:cs="Calibri"/>
                <w:sz w:val="22"/>
                <w:szCs w:val="22"/>
              </w:rPr>
              <w:t xml:space="preserve">Pamięć zainstalowana (pojemność) </w:t>
            </w:r>
          </w:p>
        </w:tc>
        <w:tc>
          <w:tcPr>
            <w:tcW w:w="7087" w:type="dxa"/>
          </w:tcPr>
          <w:p w14:paraId="27C3D84F" w14:textId="24C563C8" w:rsidR="00AB7651" w:rsidRPr="00AB7651" w:rsidRDefault="00AB7651" w:rsidP="00AB7651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7651">
              <w:rPr>
                <w:rFonts w:ascii="Calibri" w:hAnsi="Calibri" w:cs="Calibri"/>
                <w:sz w:val="22"/>
                <w:szCs w:val="22"/>
              </w:rPr>
              <w:t>Min. 16 GB DDR5 5200Mhz</w:t>
            </w:r>
          </w:p>
        </w:tc>
        <w:tc>
          <w:tcPr>
            <w:tcW w:w="3261" w:type="dxa"/>
          </w:tcPr>
          <w:p w14:paraId="7C9659EA" w14:textId="77777777" w:rsidR="00AB7651" w:rsidRPr="002A5E2A" w:rsidRDefault="00AB7651" w:rsidP="00AB7651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…………….……….</w:t>
            </w:r>
          </w:p>
          <w:p w14:paraId="1F4E295D" w14:textId="2F04714D" w:rsidR="00AB7651" w:rsidRPr="002A5E2A" w:rsidRDefault="00AB7651" w:rsidP="00AB7651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Należy</w:t>
            </w:r>
            <w:proofErr w:type="spellEnd"/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podać</w:t>
            </w:r>
            <w:proofErr w:type="spellEnd"/>
          </w:p>
        </w:tc>
      </w:tr>
      <w:tr w:rsidR="00AB7651" w:rsidRPr="002A5E2A" w14:paraId="0CFB5F6D" w14:textId="77777777" w:rsidTr="002B02CE">
        <w:trPr>
          <w:trHeight w:val="321"/>
        </w:trPr>
        <w:tc>
          <w:tcPr>
            <w:tcW w:w="704" w:type="dxa"/>
            <w:vAlign w:val="center"/>
          </w:tcPr>
          <w:p w14:paraId="4C1CD006" w14:textId="77777777" w:rsidR="00AB7651" w:rsidRPr="002A5E2A" w:rsidRDefault="00AB7651" w:rsidP="00AB765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77" w:type="dxa"/>
            <w:vAlign w:val="center"/>
          </w:tcPr>
          <w:p w14:paraId="08654888" w14:textId="4391B0FE" w:rsidR="00AB7651" w:rsidRPr="00AB7651" w:rsidRDefault="00AB7651" w:rsidP="00AB765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B7651">
              <w:rPr>
                <w:rFonts w:ascii="Calibri" w:hAnsi="Calibri" w:cs="Calibri"/>
                <w:sz w:val="22"/>
                <w:szCs w:val="22"/>
              </w:rPr>
              <w:t>Rodzaj dysku twardego</w:t>
            </w:r>
          </w:p>
        </w:tc>
        <w:tc>
          <w:tcPr>
            <w:tcW w:w="7087" w:type="dxa"/>
            <w:vAlign w:val="center"/>
          </w:tcPr>
          <w:p w14:paraId="309C2E6C" w14:textId="473FE919" w:rsidR="00AB7651" w:rsidRPr="00AB7651" w:rsidRDefault="00AB7651" w:rsidP="00AB765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B7651">
              <w:rPr>
                <w:rFonts w:ascii="Calibri" w:hAnsi="Calibri" w:cs="Calibri"/>
                <w:sz w:val="22"/>
                <w:szCs w:val="22"/>
              </w:rPr>
              <w:t>SSD M.2</w:t>
            </w:r>
          </w:p>
        </w:tc>
        <w:tc>
          <w:tcPr>
            <w:tcW w:w="3261" w:type="dxa"/>
          </w:tcPr>
          <w:p w14:paraId="72ADB4BB" w14:textId="77777777" w:rsidR="00AB7651" w:rsidRPr="002A5E2A" w:rsidRDefault="00AB7651" w:rsidP="00AB765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en-US"/>
              </w:rPr>
              <w:t>Tak/Nie*</w:t>
            </w:r>
          </w:p>
        </w:tc>
      </w:tr>
      <w:tr w:rsidR="00AB7651" w:rsidRPr="002A5E2A" w14:paraId="19B98BCA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228884E2" w14:textId="77777777" w:rsidR="00AB7651" w:rsidRPr="002A5E2A" w:rsidRDefault="00AB7651" w:rsidP="00AB765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hAnsi="Calibri" w:cs="Calibri"/>
                <w:sz w:val="20"/>
                <w:szCs w:val="20"/>
              </w:rPr>
            </w:pPr>
            <w:r w:rsidRPr="002A5E2A">
              <w:rPr>
                <w:rFonts w:ascii="Calibri" w:hAnsi="Calibri" w:cs="Calibri"/>
                <w:sz w:val="20"/>
                <w:szCs w:val="20"/>
              </w:rPr>
              <w:lastRenderedPageBreak/>
              <w:t>8</w:t>
            </w:r>
          </w:p>
        </w:tc>
        <w:tc>
          <w:tcPr>
            <w:tcW w:w="2977" w:type="dxa"/>
            <w:vAlign w:val="center"/>
          </w:tcPr>
          <w:p w14:paraId="6A5E92FD" w14:textId="79DE4257" w:rsidR="00AB7651" w:rsidRPr="00AB7651" w:rsidRDefault="00AB7651" w:rsidP="00AB765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B7651">
              <w:rPr>
                <w:rFonts w:ascii="Calibri" w:hAnsi="Calibri" w:cs="Calibri"/>
                <w:sz w:val="22"/>
                <w:szCs w:val="22"/>
              </w:rPr>
              <w:t>Pojemność dysku</w:t>
            </w:r>
          </w:p>
        </w:tc>
        <w:tc>
          <w:tcPr>
            <w:tcW w:w="7087" w:type="dxa"/>
            <w:vAlign w:val="center"/>
          </w:tcPr>
          <w:p w14:paraId="4939D94A" w14:textId="5EA3F0C6" w:rsidR="00AB7651" w:rsidRPr="00AB7651" w:rsidRDefault="00AB7651" w:rsidP="00AB765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B7651">
              <w:rPr>
                <w:rFonts w:ascii="Calibri" w:hAnsi="Calibri" w:cs="Calibri"/>
                <w:sz w:val="22"/>
                <w:szCs w:val="22"/>
              </w:rPr>
              <w:t>Min.  1TB</w:t>
            </w:r>
          </w:p>
        </w:tc>
        <w:tc>
          <w:tcPr>
            <w:tcW w:w="3261" w:type="dxa"/>
          </w:tcPr>
          <w:p w14:paraId="088A9699" w14:textId="77777777" w:rsidR="00AB7651" w:rsidRPr="002A5E2A" w:rsidRDefault="00AB7651" w:rsidP="00AB7651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…………….……….</w:t>
            </w:r>
          </w:p>
          <w:p w14:paraId="4B51BC81" w14:textId="66133C69" w:rsidR="00AB7651" w:rsidRPr="002A5E2A" w:rsidRDefault="00AB7651" w:rsidP="00AB7651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proofErr w:type="spellStart"/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Należy</w:t>
            </w:r>
            <w:proofErr w:type="spellEnd"/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A5E2A">
              <w:rPr>
                <w:rFonts w:ascii="Calibri" w:eastAsia="Calibri" w:hAnsi="Calibri" w:cs="Calibri"/>
                <w:sz w:val="20"/>
                <w:szCs w:val="20"/>
                <w:lang w:val="en-US"/>
              </w:rPr>
              <w:t>podać</w:t>
            </w:r>
            <w:proofErr w:type="spellEnd"/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47029B" w:rsidRPr="002A5E2A" w14:paraId="032DD445" w14:textId="77777777" w:rsidTr="00272DCB">
        <w:trPr>
          <w:trHeight w:val="295"/>
        </w:trPr>
        <w:tc>
          <w:tcPr>
            <w:tcW w:w="704" w:type="dxa"/>
            <w:vAlign w:val="center"/>
          </w:tcPr>
          <w:p w14:paraId="33EDB73E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9</w:t>
            </w:r>
          </w:p>
        </w:tc>
        <w:tc>
          <w:tcPr>
            <w:tcW w:w="2977" w:type="dxa"/>
          </w:tcPr>
          <w:p w14:paraId="419BA402" w14:textId="77777777" w:rsidR="0047029B" w:rsidRPr="00B72A80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B72A80">
              <w:rPr>
                <w:rFonts w:ascii="Calibri" w:eastAsia="Calibri" w:hAnsi="Calibri" w:cs="Calibri"/>
                <w:sz w:val="22"/>
                <w:szCs w:val="22"/>
              </w:rPr>
              <w:t>Karta graficzna (model)</w:t>
            </w:r>
          </w:p>
        </w:tc>
        <w:tc>
          <w:tcPr>
            <w:tcW w:w="7087" w:type="dxa"/>
          </w:tcPr>
          <w:p w14:paraId="0AEFBC71" w14:textId="420608B4" w:rsidR="0047029B" w:rsidRPr="00356E4E" w:rsidRDefault="00AB7651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B7651">
              <w:rPr>
                <w:rFonts w:ascii="Calibri" w:hAnsi="Calibri" w:cs="Calibri"/>
                <w:sz w:val="22"/>
                <w:szCs w:val="22"/>
              </w:rPr>
              <w:t xml:space="preserve">Zintegrowana Intel UHD Graphics lub równoważna </w:t>
            </w:r>
            <w:proofErr w:type="spellStart"/>
            <w:r w:rsidRPr="00AB7651">
              <w:rPr>
                <w:rFonts w:ascii="Calibri" w:hAnsi="Calibri" w:cs="Calibri"/>
                <w:sz w:val="22"/>
                <w:szCs w:val="22"/>
              </w:rPr>
              <w:t>tzn</w:t>
            </w:r>
            <w:proofErr w:type="spellEnd"/>
            <w:r w:rsidRPr="00AB7651">
              <w:rPr>
                <w:rFonts w:ascii="Calibri" w:hAnsi="Calibri" w:cs="Calibri"/>
                <w:sz w:val="22"/>
                <w:szCs w:val="22"/>
              </w:rPr>
              <w:t xml:space="preserve">, uzyskująca w rankingu </w:t>
            </w:r>
            <w:proofErr w:type="spellStart"/>
            <w:r w:rsidRPr="00AB7651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Pr="00AB7651">
              <w:rPr>
                <w:rFonts w:ascii="Calibri" w:hAnsi="Calibri" w:cs="Calibri"/>
                <w:sz w:val="22"/>
                <w:szCs w:val="22"/>
              </w:rPr>
              <w:t xml:space="preserve"> G3D Mark wartość minimum 1498</w:t>
            </w:r>
            <w:r>
              <w:rPr>
                <w:rFonts w:ascii="Cambria" w:hAnsi="Cambria" w:cs="Arial"/>
                <w:sz w:val="18"/>
                <w:szCs w:val="18"/>
              </w:rPr>
              <w:t xml:space="preserve"> </w:t>
            </w:r>
            <w:r w:rsidR="0047029B" w:rsidRPr="00C358BA">
              <w:rPr>
                <w:rFonts w:asciiTheme="minorHAnsi" w:hAnsiTheme="minorHAnsi" w:cstheme="minorHAnsi"/>
                <w:sz w:val="22"/>
                <w:szCs w:val="22"/>
              </w:rPr>
              <w:t xml:space="preserve">punktów według wyników opublikowanych na stronie </w:t>
            </w:r>
            <w:hyperlink r:id="rId8" w:history="1">
              <w:r w:rsidR="0047029B" w:rsidRPr="0047029B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https://www.videocardbenchmark.net/gpu_list.php</w:t>
              </w:r>
            </w:hyperlink>
            <w:r w:rsidR="0047029B" w:rsidRPr="0047029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47029B" w:rsidRPr="00356E4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(według stanu na dzień 30.06.2025 r.). </w:t>
            </w:r>
          </w:p>
          <w:p w14:paraId="2A1CFB1E" w14:textId="77777777" w:rsidR="0047029B" w:rsidRPr="00C358BA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7029B">
              <w:rPr>
                <w:rFonts w:ascii="Calibri" w:hAnsi="Calibri" w:cs="Calibri"/>
                <w:sz w:val="22"/>
                <w:szCs w:val="22"/>
              </w:rPr>
              <w:t xml:space="preserve">Jeżeli osiągi zaoferowanej karty graficznej nie będą ogólnie dostępne tj. na oficjalnych stronach producenta lub w rankingach niezależnych organizacji, Wykonawca zobowiązany będzie do przeprowadzenia testów na własny koszt i udokumentowania Zamawiającemu, że oferowany procesor osiąga wymagany wynik punktowy w teście </w:t>
            </w:r>
            <w:proofErr w:type="spellStart"/>
            <w:r w:rsidRPr="0047029B">
              <w:rPr>
                <w:rFonts w:ascii="Calibri" w:hAnsi="Calibri" w:cs="Calibri"/>
                <w:sz w:val="22"/>
                <w:szCs w:val="22"/>
              </w:rPr>
              <w:t>Passmark</w:t>
            </w:r>
            <w:proofErr w:type="spellEnd"/>
            <w:r w:rsidRPr="0047029B">
              <w:rPr>
                <w:rFonts w:ascii="Calibri" w:hAnsi="Calibri" w:cs="Calibri"/>
                <w:sz w:val="22"/>
                <w:szCs w:val="22"/>
              </w:rPr>
              <w:t xml:space="preserve"> G3D Mark.</w:t>
            </w:r>
          </w:p>
        </w:tc>
        <w:tc>
          <w:tcPr>
            <w:tcW w:w="3261" w:type="dxa"/>
          </w:tcPr>
          <w:p w14:paraId="34DA6CFD" w14:textId="77777777" w:rsidR="0047029B" w:rsidRPr="00C90F7B" w:rsidRDefault="0047029B" w:rsidP="0047029B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90F7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Należy podać:</w:t>
            </w:r>
          </w:p>
          <w:p w14:paraId="3A93FD81" w14:textId="77777777" w:rsidR="0047029B" w:rsidRPr="00C90F7B" w:rsidRDefault="0047029B" w:rsidP="0047029B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90F7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Typ karty graficznej (model) ……………………………..</w:t>
            </w:r>
          </w:p>
          <w:p w14:paraId="5A70FE4D" w14:textId="77777777" w:rsidR="0047029B" w:rsidRPr="00C90F7B" w:rsidRDefault="0047029B" w:rsidP="0047029B">
            <w:pPr>
              <w:spacing w:line="24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C90F7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Liczba punktów w teście </w:t>
            </w:r>
          </w:p>
          <w:p w14:paraId="3BD8B1E8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C90F7B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…………….……….</w:t>
            </w:r>
          </w:p>
        </w:tc>
      </w:tr>
      <w:tr w:rsidR="0047029B" w:rsidRPr="002A5E2A" w14:paraId="3236AAAD" w14:textId="77777777" w:rsidTr="00272DCB">
        <w:trPr>
          <w:trHeight w:val="323"/>
        </w:trPr>
        <w:tc>
          <w:tcPr>
            <w:tcW w:w="704" w:type="dxa"/>
            <w:vMerge w:val="restart"/>
            <w:vAlign w:val="center"/>
          </w:tcPr>
          <w:p w14:paraId="10351D62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</w:p>
        </w:tc>
        <w:tc>
          <w:tcPr>
            <w:tcW w:w="2977" w:type="dxa"/>
            <w:vMerge w:val="restart"/>
          </w:tcPr>
          <w:p w14:paraId="60B4E290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Dźwięk</w:t>
            </w:r>
          </w:p>
        </w:tc>
        <w:tc>
          <w:tcPr>
            <w:tcW w:w="7087" w:type="dxa"/>
          </w:tcPr>
          <w:p w14:paraId="1664945E" w14:textId="77777777" w:rsidR="0047029B" w:rsidRPr="00061955" w:rsidRDefault="0047029B" w:rsidP="0047029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Zintegrowana karta dźwiękowa</w:t>
            </w:r>
          </w:p>
        </w:tc>
        <w:tc>
          <w:tcPr>
            <w:tcW w:w="3261" w:type="dxa"/>
          </w:tcPr>
          <w:p w14:paraId="2B9C9CC3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6E78FE24" w14:textId="77777777" w:rsidTr="00272DCB">
        <w:trPr>
          <w:trHeight w:val="323"/>
        </w:trPr>
        <w:tc>
          <w:tcPr>
            <w:tcW w:w="704" w:type="dxa"/>
            <w:vMerge/>
            <w:vAlign w:val="center"/>
          </w:tcPr>
          <w:p w14:paraId="763E6D69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53F848AF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38C31CF9" w14:textId="00D1C9F3" w:rsidR="0047029B" w:rsidRPr="0047029B" w:rsidRDefault="0047029B" w:rsidP="0047029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Wbudowane głośniki stereo</w:t>
            </w:r>
          </w:p>
        </w:tc>
        <w:tc>
          <w:tcPr>
            <w:tcW w:w="3261" w:type="dxa"/>
          </w:tcPr>
          <w:p w14:paraId="303B5001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1DB578E6" w14:textId="77777777" w:rsidTr="00272DCB">
        <w:trPr>
          <w:trHeight w:val="323"/>
        </w:trPr>
        <w:tc>
          <w:tcPr>
            <w:tcW w:w="704" w:type="dxa"/>
            <w:vMerge/>
            <w:vAlign w:val="center"/>
          </w:tcPr>
          <w:p w14:paraId="32BAABBB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3E5AFA21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433A8B9F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Wbudowany mikrofon</w:t>
            </w:r>
          </w:p>
        </w:tc>
        <w:tc>
          <w:tcPr>
            <w:tcW w:w="3261" w:type="dxa"/>
          </w:tcPr>
          <w:p w14:paraId="380B1F1D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1292677C" w14:textId="77777777" w:rsidTr="00272DCB">
        <w:trPr>
          <w:trHeight w:val="321"/>
        </w:trPr>
        <w:tc>
          <w:tcPr>
            <w:tcW w:w="704" w:type="dxa"/>
            <w:vMerge w:val="restart"/>
            <w:vAlign w:val="center"/>
          </w:tcPr>
          <w:p w14:paraId="55EBCF78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11</w:t>
            </w:r>
          </w:p>
        </w:tc>
        <w:tc>
          <w:tcPr>
            <w:tcW w:w="2977" w:type="dxa"/>
            <w:vMerge w:val="restart"/>
          </w:tcPr>
          <w:p w14:paraId="5283061C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Rodzaje wyjść / wejść</w:t>
            </w:r>
          </w:p>
        </w:tc>
        <w:tc>
          <w:tcPr>
            <w:tcW w:w="7087" w:type="dxa"/>
          </w:tcPr>
          <w:p w14:paraId="078E4002" w14:textId="0C37FBBB" w:rsidR="0047029B" w:rsidRPr="00AB7651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7651">
              <w:rPr>
                <w:rFonts w:ascii="Calibri" w:hAnsi="Calibri" w:cs="Calibri"/>
                <w:sz w:val="22"/>
                <w:szCs w:val="22"/>
                <w:lang w:val="de-AT"/>
              </w:rPr>
              <w:t xml:space="preserve">HDMI </w:t>
            </w:r>
          </w:p>
        </w:tc>
        <w:tc>
          <w:tcPr>
            <w:tcW w:w="3261" w:type="dxa"/>
          </w:tcPr>
          <w:p w14:paraId="773A4C6A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1CE8DB1F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1598C5F5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0EF0D8A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0DE73031" w14:textId="7E1FA47B" w:rsidR="0047029B" w:rsidRPr="00AB7651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7651">
              <w:rPr>
                <w:rFonts w:ascii="Calibri" w:hAnsi="Calibri" w:cs="Calibri"/>
                <w:sz w:val="22"/>
                <w:szCs w:val="22"/>
                <w:lang w:val="de-AT"/>
              </w:rPr>
              <w:t xml:space="preserve">Thunderbolt </w:t>
            </w:r>
          </w:p>
        </w:tc>
        <w:tc>
          <w:tcPr>
            <w:tcW w:w="3261" w:type="dxa"/>
          </w:tcPr>
          <w:p w14:paraId="5488BDDE" w14:textId="41B857A3" w:rsidR="0047029B" w:rsidRPr="002A5E2A" w:rsidRDefault="00AB7651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57D1BBEB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2C2AF633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0733D660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6AB3DE2A" w14:textId="3F9FE18F" w:rsidR="0047029B" w:rsidRPr="00AB7651" w:rsidRDefault="00AB7651" w:rsidP="0047029B">
            <w:pPr>
              <w:pStyle w:val="Default"/>
              <w:rPr>
                <w:color w:val="auto"/>
                <w:sz w:val="22"/>
                <w:szCs w:val="22"/>
                <w:lang w:val="de-AT"/>
              </w:rPr>
            </w:pPr>
            <w:r w:rsidRPr="00AB7651">
              <w:rPr>
                <w:color w:val="auto"/>
                <w:sz w:val="22"/>
                <w:szCs w:val="22"/>
                <w:lang w:val="de-AT"/>
              </w:rPr>
              <w:t>Min.</w:t>
            </w:r>
            <w:r w:rsidRPr="00AB7651">
              <w:rPr>
                <w:sz w:val="22"/>
                <w:szCs w:val="22"/>
                <w:lang w:val="en-US"/>
              </w:rPr>
              <w:t xml:space="preserve"> </w:t>
            </w:r>
            <w:r w:rsidRPr="00AB7651">
              <w:rPr>
                <w:color w:val="auto"/>
                <w:sz w:val="22"/>
                <w:szCs w:val="22"/>
                <w:lang w:val="de-AT"/>
              </w:rPr>
              <w:t>2 x USB 3.2 Type-A Gen 1</w:t>
            </w:r>
          </w:p>
        </w:tc>
        <w:tc>
          <w:tcPr>
            <w:tcW w:w="3261" w:type="dxa"/>
          </w:tcPr>
          <w:p w14:paraId="115EE16E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7FFAE936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AB7651" w:rsidRPr="002A5E2A" w14:paraId="7B048CAE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481531BA" w14:textId="77777777" w:rsidR="00AB7651" w:rsidRPr="002A5E2A" w:rsidRDefault="00AB7651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70217E04" w14:textId="77777777" w:rsidR="00AB7651" w:rsidRPr="00061955" w:rsidRDefault="00AB7651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4FEC4A4D" w14:textId="7895E3DF" w:rsidR="00AB7651" w:rsidRPr="00AB7651" w:rsidRDefault="00AB7651" w:rsidP="0047029B">
            <w:pPr>
              <w:pStyle w:val="Default"/>
              <w:rPr>
                <w:color w:val="auto"/>
                <w:sz w:val="22"/>
                <w:szCs w:val="22"/>
                <w:lang w:val="de-AT"/>
              </w:rPr>
            </w:pPr>
            <w:r w:rsidRPr="00AB7651">
              <w:rPr>
                <w:color w:val="auto"/>
                <w:sz w:val="22"/>
                <w:szCs w:val="22"/>
                <w:lang w:val="de-AT"/>
              </w:rPr>
              <w:t>USB 3.2 Type-C Gen 2</w:t>
            </w:r>
          </w:p>
        </w:tc>
        <w:tc>
          <w:tcPr>
            <w:tcW w:w="3261" w:type="dxa"/>
          </w:tcPr>
          <w:p w14:paraId="36EB46B6" w14:textId="1D262D39" w:rsidR="00AB7651" w:rsidRPr="002A5E2A" w:rsidRDefault="00AB7651" w:rsidP="00AB7651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62CDAAA7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3DB68A34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1EE0B114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2CF60AFB" w14:textId="103EDDC3" w:rsidR="0047029B" w:rsidRPr="00AB7651" w:rsidRDefault="0047029B" w:rsidP="0047029B">
            <w:pPr>
              <w:pStyle w:val="Default"/>
              <w:rPr>
                <w:color w:val="auto"/>
                <w:sz w:val="22"/>
                <w:szCs w:val="22"/>
                <w:lang w:val="de-AT"/>
              </w:rPr>
            </w:pPr>
            <w:r w:rsidRPr="00AB7651">
              <w:rPr>
                <w:color w:val="auto"/>
                <w:sz w:val="22"/>
                <w:szCs w:val="22"/>
                <w:lang w:val="de-AT"/>
              </w:rPr>
              <w:t>RJ-45</w:t>
            </w:r>
          </w:p>
        </w:tc>
        <w:tc>
          <w:tcPr>
            <w:tcW w:w="3261" w:type="dxa"/>
          </w:tcPr>
          <w:p w14:paraId="76101A4B" w14:textId="10763742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7BC68FC7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24231797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714CC0F0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2892A329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Wyjście słuchawkowe/wejście mikrofonowe</w:t>
            </w:r>
          </w:p>
        </w:tc>
        <w:tc>
          <w:tcPr>
            <w:tcW w:w="3261" w:type="dxa"/>
          </w:tcPr>
          <w:p w14:paraId="1C8A2BFF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7E69C3BA" w14:textId="77777777" w:rsidTr="00272DCB">
        <w:trPr>
          <w:trHeight w:val="321"/>
        </w:trPr>
        <w:tc>
          <w:tcPr>
            <w:tcW w:w="704" w:type="dxa"/>
            <w:vMerge w:val="restart"/>
            <w:vAlign w:val="center"/>
          </w:tcPr>
          <w:p w14:paraId="0B86C3B3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12</w:t>
            </w:r>
          </w:p>
        </w:tc>
        <w:tc>
          <w:tcPr>
            <w:tcW w:w="2977" w:type="dxa"/>
            <w:vMerge w:val="restart"/>
          </w:tcPr>
          <w:p w14:paraId="4C0E6DFD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Komunikacja</w:t>
            </w:r>
          </w:p>
        </w:tc>
        <w:tc>
          <w:tcPr>
            <w:tcW w:w="7087" w:type="dxa"/>
          </w:tcPr>
          <w:p w14:paraId="609E5315" w14:textId="44A870A4" w:rsidR="0047029B" w:rsidRPr="00061955" w:rsidRDefault="0047029B" w:rsidP="0047029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06195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Bluetooth</w:t>
            </w:r>
          </w:p>
        </w:tc>
        <w:tc>
          <w:tcPr>
            <w:tcW w:w="3261" w:type="dxa"/>
          </w:tcPr>
          <w:p w14:paraId="34E6341B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AB7651" w:rsidRPr="002A5E2A" w14:paraId="1AF99986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5467FA8F" w14:textId="77777777" w:rsidR="00AB7651" w:rsidRDefault="00AB7651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34041E96" w14:textId="77777777" w:rsidR="00AB7651" w:rsidRPr="00061955" w:rsidRDefault="00AB7651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1D1623C8" w14:textId="5726942C" w:rsidR="00AB7651" w:rsidRPr="00AB7651" w:rsidRDefault="00AB7651" w:rsidP="0047029B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AB7651">
              <w:rPr>
                <w:color w:val="auto"/>
                <w:sz w:val="22"/>
                <w:szCs w:val="22"/>
                <w:lang w:val="en-US"/>
              </w:rPr>
              <w:t>LAN 1 Gbps</w:t>
            </w:r>
          </w:p>
        </w:tc>
        <w:tc>
          <w:tcPr>
            <w:tcW w:w="3261" w:type="dxa"/>
          </w:tcPr>
          <w:p w14:paraId="7567677A" w14:textId="287C923B" w:rsidR="00AB7651" w:rsidRPr="002A5E2A" w:rsidRDefault="00AB7651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75F3365A" w14:textId="77777777" w:rsidTr="00272DCB">
        <w:trPr>
          <w:trHeight w:val="321"/>
        </w:trPr>
        <w:tc>
          <w:tcPr>
            <w:tcW w:w="704" w:type="dxa"/>
            <w:vMerge/>
            <w:vAlign w:val="center"/>
          </w:tcPr>
          <w:p w14:paraId="3A86A132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59E2C0EC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7087" w:type="dxa"/>
          </w:tcPr>
          <w:p w14:paraId="6B0FFBB1" w14:textId="5CA1A7F7" w:rsidR="0047029B" w:rsidRPr="00061955" w:rsidRDefault="0047029B" w:rsidP="0047029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</w:pPr>
            <w:r w:rsidRPr="00061955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 xml:space="preserve">Wi-Fi </w:t>
            </w:r>
            <w:r w:rsidR="00AB7651">
              <w:rPr>
                <w:rFonts w:asciiTheme="minorHAnsi" w:hAnsiTheme="minorHAnsi" w:cstheme="minorHAnsi"/>
                <w:color w:val="auto"/>
                <w:sz w:val="22"/>
                <w:szCs w:val="22"/>
                <w:lang w:val="en-US"/>
              </w:rPr>
              <w:t>6</w:t>
            </w:r>
          </w:p>
        </w:tc>
        <w:tc>
          <w:tcPr>
            <w:tcW w:w="3261" w:type="dxa"/>
          </w:tcPr>
          <w:p w14:paraId="5F37ACF6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4CEA4324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0E79047F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  <w:lang w:val="en-AU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val="en-AU"/>
              </w:rPr>
              <w:t>13</w:t>
            </w:r>
          </w:p>
        </w:tc>
        <w:tc>
          <w:tcPr>
            <w:tcW w:w="2977" w:type="dxa"/>
          </w:tcPr>
          <w:p w14:paraId="53AE41E5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Kamera internetowa</w:t>
            </w:r>
          </w:p>
        </w:tc>
        <w:tc>
          <w:tcPr>
            <w:tcW w:w="7087" w:type="dxa"/>
          </w:tcPr>
          <w:p w14:paraId="5F22CC26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eastAsia="Calibr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261" w:type="dxa"/>
          </w:tcPr>
          <w:p w14:paraId="54FEC577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4FE614B4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521E9EE8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14</w:t>
            </w:r>
          </w:p>
        </w:tc>
        <w:tc>
          <w:tcPr>
            <w:tcW w:w="2977" w:type="dxa"/>
          </w:tcPr>
          <w:p w14:paraId="7BC31A85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Dodatkowe informacje</w:t>
            </w:r>
          </w:p>
        </w:tc>
        <w:tc>
          <w:tcPr>
            <w:tcW w:w="7087" w:type="dxa"/>
          </w:tcPr>
          <w:p w14:paraId="06DD6445" w14:textId="01760D9F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Podświetlana klawiatura</w:t>
            </w:r>
            <w:r w:rsidR="00AB7651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B7651" w:rsidRPr="00AB7651">
              <w:rPr>
                <w:rFonts w:ascii="Calibri" w:hAnsi="Calibri" w:cs="Calibri"/>
                <w:sz w:val="22"/>
                <w:szCs w:val="22"/>
              </w:rPr>
              <w:t>wydzielona klawiatura numeryczna</w:t>
            </w:r>
          </w:p>
        </w:tc>
        <w:tc>
          <w:tcPr>
            <w:tcW w:w="3261" w:type="dxa"/>
          </w:tcPr>
          <w:p w14:paraId="765C5998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3F263EE2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48B51A3A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15</w:t>
            </w:r>
          </w:p>
        </w:tc>
        <w:tc>
          <w:tcPr>
            <w:tcW w:w="2977" w:type="dxa"/>
            <w:vAlign w:val="center"/>
          </w:tcPr>
          <w:p w14:paraId="66BBFEEE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System operacyjny</w:t>
            </w:r>
          </w:p>
        </w:tc>
        <w:tc>
          <w:tcPr>
            <w:tcW w:w="7087" w:type="dxa"/>
            <w:vAlign w:val="center"/>
          </w:tcPr>
          <w:p w14:paraId="552FE4D3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>Microsoft Windows 11 Pro 64-bit PL lub równoważny – przez równoważność Zamawiający rozumie pełną funkcjonalność, jaką posiada wskazany system operacyjny</w:t>
            </w:r>
          </w:p>
        </w:tc>
        <w:tc>
          <w:tcPr>
            <w:tcW w:w="3261" w:type="dxa"/>
          </w:tcPr>
          <w:p w14:paraId="296A4FDD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6E86A9A0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  <w:tr w:rsidR="0047029B" w:rsidRPr="002A5E2A" w14:paraId="394949E4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39474356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lastRenderedPageBreak/>
              <w:t>16</w:t>
            </w:r>
          </w:p>
        </w:tc>
        <w:tc>
          <w:tcPr>
            <w:tcW w:w="2977" w:type="dxa"/>
          </w:tcPr>
          <w:p w14:paraId="7DEF0EE8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 xml:space="preserve">W zestawie </w:t>
            </w:r>
          </w:p>
        </w:tc>
        <w:tc>
          <w:tcPr>
            <w:tcW w:w="7087" w:type="dxa"/>
          </w:tcPr>
          <w:p w14:paraId="571BE439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61955">
              <w:rPr>
                <w:rFonts w:asciiTheme="minorHAnsi" w:hAnsiTheme="minorHAnsi" w:cstheme="minorHAnsi"/>
                <w:sz w:val="22"/>
                <w:szCs w:val="22"/>
              </w:rPr>
              <w:t xml:space="preserve">Torba, Mysz bezprzewodowa </w:t>
            </w:r>
          </w:p>
        </w:tc>
        <w:tc>
          <w:tcPr>
            <w:tcW w:w="3261" w:type="dxa"/>
          </w:tcPr>
          <w:p w14:paraId="640F47FB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  <w:t>Tak/Nie*</w:t>
            </w:r>
          </w:p>
        </w:tc>
      </w:tr>
      <w:tr w:rsidR="0047029B" w:rsidRPr="002A5E2A" w14:paraId="5BF7F743" w14:textId="77777777" w:rsidTr="00272DCB">
        <w:trPr>
          <w:trHeight w:val="321"/>
        </w:trPr>
        <w:tc>
          <w:tcPr>
            <w:tcW w:w="704" w:type="dxa"/>
            <w:vAlign w:val="center"/>
          </w:tcPr>
          <w:p w14:paraId="4BA48446" w14:textId="77777777" w:rsidR="0047029B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17</w:t>
            </w:r>
          </w:p>
        </w:tc>
        <w:tc>
          <w:tcPr>
            <w:tcW w:w="2977" w:type="dxa"/>
          </w:tcPr>
          <w:p w14:paraId="0173401C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Okres gwarancji</w:t>
            </w:r>
          </w:p>
        </w:tc>
        <w:tc>
          <w:tcPr>
            <w:tcW w:w="7087" w:type="dxa"/>
          </w:tcPr>
          <w:p w14:paraId="3D6F1B02" w14:textId="77777777" w:rsidR="0047029B" w:rsidRPr="00061955" w:rsidRDefault="0047029B" w:rsidP="0047029B">
            <w:pPr>
              <w:widowControl/>
              <w:autoSpaceDE w:val="0"/>
              <w:autoSpaceDN w:val="0"/>
              <w:spacing w:line="240" w:lineRule="auto"/>
              <w:jc w:val="left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24 miesiące</w:t>
            </w:r>
          </w:p>
        </w:tc>
        <w:tc>
          <w:tcPr>
            <w:tcW w:w="3261" w:type="dxa"/>
          </w:tcPr>
          <w:p w14:paraId="6A6BF557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…………….……….</w:t>
            </w:r>
          </w:p>
          <w:p w14:paraId="4AAFF933" w14:textId="77777777" w:rsidR="0047029B" w:rsidRPr="002A5E2A" w:rsidRDefault="0047029B" w:rsidP="0047029B">
            <w:pPr>
              <w:widowControl/>
              <w:autoSpaceDE w:val="0"/>
              <w:autoSpaceDN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2A5E2A">
              <w:rPr>
                <w:rFonts w:ascii="Calibri" w:eastAsia="Calibri" w:hAnsi="Calibri" w:cs="Calibri"/>
                <w:sz w:val="20"/>
                <w:szCs w:val="20"/>
              </w:rPr>
              <w:t>Należy podać</w:t>
            </w:r>
          </w:p>
        </w:tc>
      </w:tr>
    </w:tbl>
    <w:p w14:paraId="6DA0523E" w14:textId="77777777" w:rsidR="00AB3EC1" w:rsidRPr="00061955" w:rsidRDefault="00AB3EC1" w:rsidP="00AB3EC1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</w:pPr>
      <w:r w:rsidRPr="00061955">
        <w:rPr>
          <w:rFonts w:ascii="Calibri" w:hAnsi="Calibri" w:cs="Calibri"/>
          <w:bCs/>
          <w:i/>
          <w:color w:val="FF0000"/>
          <w:spacing w:val="-4"/>
          <w:sz w:val="20"/>
          <w:szCs w:val="20"/>
        </w:rPr>
        <w:t>* niepotrzebne skreślić albo wykasować</w:t>
      </w:r>
    </w:p>
    <w:p w14:paraId="3A800511" w14:textId="77777777" w:rsidR="00AB3EC1" w:rsidRPr="00061955" w:rsidRDefault="00AB3EC1" w:rsidP="00AB3EC1">
      <w:pPr>
        <w:overflowPunct w:val="0"/>
        <w:autoSpaceDE w:val="0"/>
        <w:autoSpaceDN w:val="0"/>
        <w:spacing w:line="240" w:lineRule="auto"/>
        <w:jc w:val="left"/>
        <w:rPr>
          <w:rFonts w:ascii="Calibri" w:hAnsi="Calibri" w:cs="Calibri"/>
          <w:bCs/>
          <w:color w:val="FF0000"/>
          <w:spacing w:val="-4"/>
          <w:sz w:val="20"/>
          <w:szCs w:val="20"/>
        </w:rPr>
      </w:pPr>
      <w:r w:rsidRPr="00061955">
        <w:rPr>
          <w:rFonts w:ascii="Calibri" w:hAnsi="Calibri" w:cs="Calibri"/>
          <w:bCs/>
          <w:color w:val="FF0000"/>
          <w:spacing w:val="-4"/>
          <w:sz w:val="20"/>
          <w:szCs w:val="20"/>
        </w:rPr>
        <w:t>Wykonawca w kolumnie 4 określa dokładne wartości parametrów oferowanego sprzętu</w:t>
      </w:r>
    </w:p>
    <w:p w14:paraId="5C4F306B" w14:textId="77777777" w:rsidR="00AB3EC1" w:rsidRPr="005F1A9F" w:rsidRDefault="00AB3EC1" w:rsidP="00AB3EC1">
      <w:pPr>
        <w:pStyle w:val="Nagwek"/>
        <w:tabs>
          <w:tab w:val="clear" w:pos="4536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5F1A9F">
        <w:rPr>
          <w:rFonts w:asciiTheme="minorHAnsi" w:hAnsiTheme="minorHAnsi" w:cstheme="minorHAnsi"/>
          <w:b/>
          <w:bCs/>
          <w:sz w:val="22"/>
          <w:szCs w:val="22"/>
        </w:rPr>
        <w:t>Pozostałe informacje:</w:t>
      </w:r>
    </w:p>
    <w:p w14:paraId="65017181" w14:textId="77777777" w:rsidR="00AB3EC1" w:rsidRPr="005F1A9F" w:rsidRDefault="00AB3EC1" w:rsidP="00AB3EC1">
      <w:pPr>
        <w:pStyle w:val="Nagwek"/>
        <w:numPr>
          <w:ilvl w:val="0"/>
          <w:numId w:val="1"/>
        </w:numPr>
        <w:tabs>
          <w:tab w:val="clear" w:pos="4536"/>
        </w:tabs>
        <w:rPr>
          <w:rFonts w:asciiTheme="minorHAnsi" w:hAnsiTheme="minorHAnsi" w:cstheme="minorHAnsi"/>
          <w:sz w:val="22"/>
          <w:szCs w:val="22"/>
        </w:rPr>
      </w:pPr>
      <w:r w:rsidRPr="005F1A9F">
        <w:rPr>
          <w:rFonts w:asciiTheme="minorHAnsi" w:hAnsiTheme="minorHAnsi" w:cstheme="minorHAnsi"/>
          <w:b/>
          <w:bCs/>
          <w:sz w:val="22"/>
          <w:szCs w:val="22"/>
        </w:rPr>
        <w:t>Termin dostawy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5F1A9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F1A9F">
        <w:rPr>
          <w:rFonts w:asciiTheme="minorHAnsi" w:hAnsiTheme="minorHAnsi" w:cstheme="minorHAnsi"/>
          <w:sz w:val="22"/>
          <w:szCs w:val="22"/>
        </w:rPr>
        <w:t>21 dni od dnia podpisania umowy</w:t>
      </w:r>
    </w:p>
    <w:p w14:paraId="036C4CA4" w14:textId="77777777" w:rsidR="00AB3EC1" w:rsidRPr="005F1A9F" w:rsidRDefault="00AB3EC1" w:rsidP="00AB3EC1">
      <w:pPr>
        <w:pStyle w:val="Nagwek"/>
        <w:numPr>
          <w:ilvl w:val="0"/>
          <w:numId w:val="1"/>
        </w:numPr>
        <w:tabs>
          <w:tab w:val="clear" w:pos="4536"/>
        </w:tabs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Miejsce dostawy: </w:t>
      </w:r>
      <w:r w:rsidRPr="00CC1D6F">
        <w:rPr>
          <w:rFonts w:asciiTheme="minorHAnsi" w:hAnsiTheme="minorHAnsi" w:cstheme="minorHAnsi"/>
          <w:sz w:val="22"/>
          <w:szCs w:val="22"/>
        </w:rPr>
        <w:t>Skierniewice, ul. Pomologiczna 18, Dział Informatyki</w:t>
      </w:r>
    </w:p>
    <w:p w14:paraId="2519E62F" w14:textId="77777777" w:rsidR="00AB3EC1" w:rsidRPr="004974DE" w:rsidRDefault="00AB3EC1" w:rsidP="004974DE">
      <w:pPr>
        <w:pStyle w:val="Stopka"/>
        <w:tabs>
          <w:tab w:val="clear" w:pos="4536"/>
          <w:tab w:val="clear" w:pos="9072"/>
        </w:tabs>
        <w:spacing w:before="120" w:line="276" w:lineRule="auto"/>
        <w:jc w:val="center"/>
        <w:rPr>
          <w:rFonts w:ascii="Calibri" w:hAnsi="Calibri" w:cs="Calibri"/>
          <w:bCs/>
          <w:color w:val="000000" w:themeColor="text1"/>
          <w:sz w:val="22"/>
          <w:szCs w:val="22"/>
        </w:rPr>
      </w:pPr>
    </w:p>
    <w:sectPr w:rsidR="00AB3EC1" w:rsidRPr="004974DE" w:rsidSect="004974DE">
      <w:headerReference w:type="default" r:id="rId9"/>
      <w:pgSz w:w="16838" w:h="11906" w:orient="landscape"/>
      <w:pgMar w:top="1418" w:right="1021" w:bottom="1418" w:left="85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0F497" w14:textId="77777777" w:rsidR="004974DE" w:rsidRDefault="004974DE" w:rsidP="004974DE">
      <w:pPr>
        <w:spacing w:line="240" w:lineRule="auto"/>
      </w:pPr>
      <w:r>
        <w:separator/>
      </w:r>
    </w:p>
  </w:endnote>
  <w:endnote w:type="continuationSeparator" w:id="0">
    <w:p w14:paraId="10559E9C" w14:textId="77777777" w:rsidR="004974DE" w:rsidRDefault="004974DE" w:rsidP="004974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AF56" w14:textId="77777777" w:rsidR="004974DE" w:rsidRDefault="004974DE" w:rsidP="004974DE">
      <w:pPr>
        <w:spacing w:line="240" w:lineRule="auto"/>
      </w:pPr>
      <w:r>
        <w:separator/>
      </w:r>
    </w:p>
  </w:footnote>
  <w:footnote w:type="continuationSeparator" w:id="0">
    <w:p w14:paraId="689A656D" w14:textId="77777777" w:rsidR="004974DE" w:rsidRDefault="004974DE" w:rsidP="004974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20520" w14:textId="60073B58" w:rsidR="004974DE" w:rsidRPr="004974DE" w:rsidRDefault="004974DE" w:rsidP="004974DE">
    <w:pPr>
      <w:pStyle w:val="Tytu"/>
      <w:tabs>
        <w:tab w:val="left" w:pos="3252"/>
        <w:tab w:val="right" w:pos="9070"/>
      </w:tabs>
      <w:jc w:val="right"/>
      <w:rPr>
        <w:rFonts w:ascii="Calibri" w:hAnsi="Calibri" w:cs="Calibri"/>
        <w:bCs/>
        <w:sz w:val="22"/>
        <w:szCs w:val="22"/>
      </w:rPr>
    </w:pPr>
    <w:r w:rsidRPr="004974DE">
      <w:rPr>
        <w:rFonts w:ascii="Calibri" w:hAnsi="Calibri" w:cs="Calibri"/>
        <w:bCs/>
        <w:sz w:val="22"/>
        <w:szCs w:val="22"/>
      </w:rPr>
      <w:t>Załącznik nr 1.</w:t>
    </w:r>
    <w:r w:rsidR="005174A3">
      <w:rPr>
        <w:rFonts w:ascii="Calibri" w:hAnsi="Calibri" w:cs="Calibri"/>
        <w:bCs/>
        <w:sz w:val="22"/>
        <w:szCs w:val="22"/>
      </w:rPr>
      <w:t>3</w:t>
    </w:r>
    <w:r w:rsidRPr="004974DE">
      <w:rPr>
        <w:rFonts w:ascii="Calibri" w:hAnsi="Calibri" w:cs="Calibri"/>
        <w:bCs/>
        <w:sz w:val="22"/>
        <w:szCs w:val="22"/>
      </w:rPr>
      <w:t xml:space="preserve"> do Zapytania ofertowego</w:t>
    </w:r>
  </w:p>
  <w:p w14:paraId="13005F65" w14:textId="77777777" w:rsidR="004974DE" w:rsidRDefault="00497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564ABE"/>
    <w:multiLevelType w:val="hybridMultilevel"/>
    <w:tmpl w:val="62BC5D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917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DE"/>
    <w:rsid w:val="000965F8"/>
    <w:rsid w:val="001C7306"/>
    <w:rsid w:val="00356E4E"/>
    <w:rsid w:val="003A69B8"/>
    <w:rsid w:val="0047029B"/>
    <w:rsid w:val="004974DE"/>
    <w:rsid w:val="004D4F1C"/>
    <w:rsid w:val="004D518B"/>
    <w:rsid w:val="005174A3"/>
    <w:rsid w:val="005F596E"/>
    <w:rsid w:val="009A2019"/>
    <w:rsid w:val="00AB3EC1"/>
    <w:rsid w:val="00AB7651"/>
    <w:rsid w:val="00B561E6"/>
    <w:rsid w:val="00D74626"/>
    <w:rsid w:val="00DF3F49"/>
    <w:rsid w:val="00E85A72"/>
    <w:rsid w:val="00F06761"/>
    <w:rsid w:val="00FC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9AD7"/>
  <w15:chartTrackingRefBased/>
  <w15:docId w15:val="{5A9E3480-158B-4AAF-8209-46B75CDED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DE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974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74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74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74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74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74D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74D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74D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74D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74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74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74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74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74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74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74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74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74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qFormat/>
    <w:rsid w:val="004974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4974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74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74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74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74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74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74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74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74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74DE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4974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4974DE"/>
  </w:style>
  <w:style w:type="paragraph" w:styleId="Nagwek">
    <w:name w:val="header"/>
    <w:basedOn w:val="Normalny"/>
    <w:link w:val="NagwekZnak"/>
    <w:uiPriority w:val="99"/>
    <w:unhideWhenUsed/>
    <w:rsid w:val="004974D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DE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Hipercze">
    <w:name w:val="Hyperlink"/>
    <w:rsid w:val="004974DE"/>
    <w:rPr>
      <w:rFonts w:ascii="Times New Roman" w:hAnsi="Times New Roman"/>
      <w:color w:val="0000FF"/>
      <w:u w:val="single"/>
    </w:rPr>
  </w:style>
  <w:style w:type="paragraph" w:customStyle="1" w:styleId="Default">
    <w:name w:val="Default"/>
    <w:rsid w:val="004974D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lang w:eastAsia="pl-PL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4F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ardbenchmark.net/gpu_list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520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Antczak</dc:creator>
  <cp:keywords/>
  <dc:description/>
  <cp:lastModifiedBy>Krzysztof Antczak</cp:lastModifiedBy>
  <cp:revision>5</cp:revision>
  <dcterms:created xsi:type="dcterms:W3CDTF">2025-07-01T08:26:00Z</dcterms:created>
  <dcterms:modified xsi:type="dcterms:W3CDTF">2025-07-01T09:05:00Z</dcterms:modified>
</cp:coreProperties>
</file>