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D682" w14:textId="5A943456" w:rsidR="00FB7A1C" w:rsidRPr="00C22F1D" w:rsidRDefault="00FB7A1C" w:rsidP="00FB7A1C">
      <w:pPr>
        <w:widowControl w:val="0"/>
        <w:adjustRightInd w:val="0"/>
        <w:spacing w:after="0" w:line="240" w:lineRule="auto"/>
        <w:jc w:val="right"/>
        <w:textAlignment w:val="baseline"/>
        <w:rPr>
          <w:rFonts w:eastAsia="Times New Roman" w:cstheme="minorHAnsi"/>
          <w:color w:val="000000"/>
          <w:lang w:eastAsia="pl-PL"/>
        </w:rPr>
      </w:pPr>
      <w:r w:rsidRPr="00C22F1D">
        <w:rPr>
          <w:rFonts w:eastAsia="Times New Roman" w:cstheme="minorHAnsi"/>
          <w:color w:val="000000"/>
          <w:lang w:eastAsia="pl-PL"/>
        </w:rPr>
        <w:t xml:space="preserve">Załącznik nr 1 do </w:t>
      </w:r>
      <w:r w:rsidR="00C66D9A" w:rsidRPr="00C22F1D">
        <w:rPr>
          <w:rFonts w:eastAsia="Times New Roman" w:cstheme="minorHAnsi"/>
          <w:color w:val="000000"/>
          <w:lang w:eastAsia="pl-PL"/>
        </w:rPr>
        <w:t xml:space="preserve">zapytania ofertowego </w:t>
      </w:r>
    </w:p>
    <w:p w14:paraId="37A5110B" w14:textId="77777777" w:rsidR="00FB7A1C" w:rsidRPr="00C22F1D" w:rsidRDefault="00FB7A1C" w:rsidP="00FB7A1C">
      <w:pPr>
        <w:widowControl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</w:p>
    <w:p w14:paraId="528BA857" w14:textId="7A6AC5DA" w:rsidR="00FB7A1C" w:rsidRPr="00C22F1D" w:rsidRDefault="00FB7A1C" w:rsidP="00FB7A1C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C22F1D">
        <w:rPr>
          <w:rFonts w:eastAsia="Times New Roman" w:cstheme="minorHAnsi"/>
          <w:b/>
          <w:color w:val="000000"/>
          <w:lang w:eastAsia="pl-PL"/>
        </w:rPr>
        <w:t xml:space="preserve">Formularz wymaganych </w:t>
      </w:r>
      <w:r w:rsidR="00B26857" w:rsidRPr="00C22F1D">
        <w:rPr>
          <w:rFonts w:eastAsia="Times New Roman" w:cstheme="minorHAnsi"/>
          <w:b/>
          <w:color w:val="000000"/>
          <w:lang w:eastAsia="pl-PL"/>
        </w:rPr>
        <w:t>warunków</w:t>
      </w:r>
      <w:r w:rsidRPr="00C22F1D">
        <w:rPr>
          <w:rFonts w:eastAsia="Times New Roman" w:cstheme="minorHAnsi"/>
          <w:b/>
          <w:color w:val="000000"/>
          <w:lang w:eastAsia="pl-PL"/>
        </w:rPr>
        <w:t xml:space="preserve"> technicznych</w:t>
      </w:r>
    </w:p>
    <w:p w14:paraId="52C5E72C" w14:textId="0E01D1BE" w:rsidR="00FB7A1C" w:rsidRPr="00C22F1D" w:rsidRDefault="00FB7A1C" w:rsidP="00FB7A1C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C22F1D">
        <w:rPr>
          <w:rFonts w:eastAsia="Times New Roman" w:cstheme="minorHAnsi"/>
          <w:b/>
          <w:color w:val="000000"/>
          <w:lang w:eastAsia="pl-PL"/>
        </w:rPr>
        <w:t xml:space="preserve">Nr postępowania </w:t>
      </w:r>
      <w:r w:rsidR="00C6727E">
        <w:rPr>
          <w:rFonts w:eastAsia="Times New Roman" w:cstheme="minorHAnsi"/>
          <w:b/>
          <w:color w:val="000000"/>
          <w:lang w:eastAsia="pl-PL"/>
        </w:rPr>
        <w:t>28</w:t>
      </w:r>
      <w:r w:rsidR="005405A3" w:rsidRPr="00C22F1D">
        <w:rPr>
          <w:rFonts w:eastAsia="Times New Roman" w:cstheme="minorHAnsi"/>
          <w:b/>
          <w:color w:val="000000"/>
          <w:lang w:eastAsia="pl-PL"/>
        </w:rPr>
        <w:t>/REG</w:t>
      </w:r>
      <w:r w:rsidRPr="00C22F1D">
        <w:rPr>
          <w:rFonts w:eastAsia="Times New Roman" w:cstheme="minorHAnsi"/>
          <w:b/>
          <w:color w:val="000000"/>
          <w:lang w:eastAsia="pl-PL"/>
        </w:rPr>
        <w:t>/202</w:t>
      </w:r>
      <w:r w:rsidR="00B26857" w:rsidRPr="00C22F1D">
        <w:rPr>
          <w:rFonts w:eastAsia="Times New Roman" w:cstheme="minorHAnsi"/>
          <w:b/>
          <w:color w:val="000000"/>
          <w:lang w:eastAsia="pl-PL"/>
        </w:rPr>
        <w:t>5</w:t>
      </w:r>
    </w:p>
    <w:p w14:paraId="0D426D76" w14:textId="77777777" w:rsidR="00FB7A1C" w:rsidRPr="00C22F1D" w:rsidRDefault="00FB7A1C" w:rsidP="00FB7A1C">
      <w:pPr>
        <w:keepNext/>
        <w:keepLines/>
        <w:spacing w:after="0" w:line="240" w:lineRule="auto"/>
        <w:outlineLvl w:val="0"/>
        <w:rPr>
          <w:rFonts w:eastAsia="Cambria" w:cstheme="minorHAnsi"/>
          <w:b/>
          <w:bCs/>
        </w:rPr>
      </w:pPr>
      <w:r w:rsidRPr="00C22F1D">
        <w:rPr>
          <w:rFonts w:eastAsia="Cambria" w:cstheme="minorHAnsi"/>
          <w:b/>
          <w:bCs/>
        </w:rPr>
        <w:t>Postanowienia ogólne do każdej części:</w:t>
      </w:r>
    </w:p>
    <w:p w14:paraId="486DFF9D" w14:textId="0B61B1CD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lang w:eastAsia="pl-PL"/>
        </w:rPr>
        <w:t xml:space="preserve">Przedmiotem zamówienia jest dostawa </w:t>
      </w:r>
      <w:r w:rsidR="00C6727E" w:rsidRPr="00C6727E">
        <w:rPr>
          <w:rFonts w:eastAsia="Times New Roman" w:cstheme="minorHAnsi"/>
          <w:b/>
          <w:bCs/>
          <w:lang w:eastAsia="pl-PL"/>
        </w:rPr>
        <w:t>drona z wyposażeniem</w:t>
      </w:r>
      <w:r w:rsidRPr="00C22F1D">
        <w:rPr>
          <w:rFonts w:eastAsia="Times New Roman" w:cstheme="minorHAnsi"/>
          <w:lang w:eastAsia="pl-PL"/>
        </w:rPr>
        <w:t xml:space="preserve"> </w:t>
      </w:r>
      <w:bookmarkStart w:id="0" w:name="_Hlk209697500"/>
      <w:r w:rsidR="00C6727E" w:rsidRPr="00803859">
        <w:rPr>
          <w:b/>
        </w:rPr>
        <w:t xml:space="preserve">do opryskiwania upraw z powietrza </w:t>
      </w:r>
      <w:bookmarkEnd w:id="0"/>
      <w:r w:rsidRPr="00C22F1D">
        <w:rPr>
          <w:rFonts w:eastAsia="Times New Roman" w:cstheme="minorHAnsi"/>
          <w:lang w:eastAsia="pl-PL"/>
        </w:rPr>
        <w:t>o parametrach technicznych zgodnych ze specyfikacją poniżej.</w:t>
      </w:r>
    </w:p>
    <w:p w14:paraId="331470BD" w14:textId="51D4F8BC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Calibri" w:cstheme="minorHAnsi"/>
        </w:rPr>
        <w:t>Wymagan</w:t>
      </w:r>
      <w:r w:rsidR="00C6727E">
        <w:rPr>
          <w:rFonts w:eastAsia="Calibri" w:cstheme="minorHAnsi"/>
        </w:rPr>
        <w:t xml:space="preserve">y jest </w:t>
      </w:r>
      <w:r w:rsidR="007053B7" w:rsidRPr="00C22F1D">
        <w:rPr>
          <w:rFonts w:eastAsia="Calibri" w:cstheme="minorHAnsi"/>
        </w:rPr>
        <w:t xml:space="preserve"> </w:t>
      </w:r>
      <w:r w:rsidR="00C6727E">
        <w:rPr>
          <w:rFonts w:eastAsia="Calibri" w:cstheme="minorHAnsi"/>
        </w:rPr>
        <w:t>dron</w:t>
      </w:r>
      <w:r w:rsidR="007053B7" w:rsidRPr="00C22F1D">
        <w:rPr>
          <w:rFonts w:eastAsia="Calibri" w:cstheme="minorHAnsi"/>
        </w:rPr>
        <w:t xml:space="preserve"> </w:t>
      </w:r>
      <w:r w:rsidRPr="00C22F1D">
        <w:rPr>
          <w:rFonts w:eastAsia="Calibri" w:cstheme="minorHAnsi"/>
        </w:rPr>
        <w:t xml:space="preserve"> fabrycznie nowy, nieużywany, pełnowartościowy, wolny od wad prawnych oraz od wad fizycznych, w tym produkcyjnych, gotowy do użytku. </w:t>
      </w:r>
    </w:p>
    <w:p w14:paraId="3235BFE1" w14:textId="1171933E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color w:val="000000"/>
          <w:lang w:eastAsia="pl-PL"/>
        </w:rPr>
        <w:t xml:space="preserve">Wykonawca dostarczy </w:t>
      </w:r>
      <w:r w:rsidR="00C6727E">
        <w:rPr>
          <w:rFonts w:eastAsia="Times New Roman" w:cstheme="minorHAnsi"/>
          <w:color w:val="000000"/>
          <w:lang w:eastAsia="pl-PL"/>
        </w:rPr>
        <w:t>przedmiot zamówienia</w:t>
      </w:r>
      <w:r w:rsidR="007053B7" w:rsidRPr="00C22F1D">
        <w:rPr>
          <w:rFonts w:eastAsia="Times New Roman" w:cstheme="minorHAnsi"/>
          <w:color w:val="000000"/>
          <w:lang w:eastAsia="pl-PL"/>
        </w:rPr>
        <w:t xml:space="preserve"> </w:t>
      </w:r>
      <w:r w:rsidRPr="00C22F1D">
        <w:rPr>
          <w:rFonts w:eastAsia="Times New Roman" w:cstheme="minorHAnsi"/>
          <w:color w:val="000000"/>
          <w:lang w:eastAsia="pl-PL"/>
        </w:rPr>
        <w:t xml:space="preserve"> do Zamawiającego na własny koszt. Ubezpieczenie i transport sprzętu do miejsca dostawy Zamawiającego odbywać się będzie na koszt i ryzyko Wykonawcy. Wykonawca powinien zapewnić takie opakowanie przedmiotu zamówienia, aby nie dopuścić do jego uszkodzenia lub pogorszenia jakości podczas transportu. </w:t>
      </w:r>
    </w:p>
    <w:p w14:paraId="7C572B23" w14:textId="58510690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lang w:eastAsia="pl-PL"/>
        </w:rPr>
        <w:t>Wykonawca wraz z urządzeniem dostarczy instrukcje obsługi w języku polskim oraz kartę gwarancyjną.</w:t>
      </w:r>
    </w:p>
    <w:p w14:paraId="3229255B" w14:textId="6F8AE32E" w:rsidR="00BD7460" w:rsidRPr="00C22F1D" w:rsidRDefault="00BD7460" w:rsidP="00FB7A1C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eastAsia="pl-PL"/>
        </w:rPr>
      </w:pPr>
    </w:p>
    <w:tbl>
      <w:tblPr>
        <w:tblW w:w="144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8080"/>
        <w:gridCol w:w="5745"/>
      </w:tblGrid>
      <w:tr w:rsidR="00BD7460" w:rsidRPr="00C22F1D" w14:paraId="342280D1" w14:textId="77777777" w:rsidTr="00BD7460">
        <w:trPr>
          <w:trHeight w:val="614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B2BDA8" w14:textId="3DB4CE03" w:rsidR="00BD7460" w:rsidRPr="00C22F1D" w:rsidRDefault="00BD74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eastAsia="Verdana,Verdana,Arial" w:cstheme="minorHAnsi"/>
                <w:b/>
                <w:bCs/>
                <w:lang w:eastAsia="pl-PL"/>
              </w:rPr>
            </w:pPr>
          </w:p>
        </w:tc>
      </w:tr>
      <w:tr w:rsidR="00BD7460" w:rsidRPr="00C22F1D" w14:paraId="707A6030" w14:textId="77777777" w:rsidTr="00A553F9">
        <w:trPr>
          <w:trHeight w:val="7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AB4AC67" w14:textId="77777777" w:rsidR="00BD7460" w:rsidRPr="00C22F1D" w:rsidRDefault="00BD746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22F1D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046BEC6" w14:textId="0F43CEDC" w:rsidR="00BD7460" w:rsidRPr="00C22F1D" w:rsidRDefault="00BD746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22F1D">
              <w:rPr>
                <w:rFonts w:eastAsia="Calibri" w:cstheme="minorHAnsi"/>
                <w:b/>
                <w:bCs/>
                <w:iCs/>
              </w:rPr>
              <w:t xml:space="preserve">Opis przedmiotu zamówienia / </w:t>
            </w:r>
            <w:r w:rsidRPr="00C22F1D">
              <w:rPr>
                <w:rFonts w:eastAsia="Calibri" w:cstheme="minorHAnsi"/>
                <w:b/>
                <w:bCs/>
              </w:rPr>
              <w:t xml:space="preserve">parametry techniczne i funkcjonalne </w:t>
            </w:r>
            <w:r w:rsidRPr="00C22F1D">
              <w:rPr>
                <w:rFonts w:eastAsia="Calibri" w:cstheme="minorHAnsi"/>
                <w:b/>
                <w:bCs/>
              </w:rPr>
              <w:br/>
              <w:t>wymagane przez Zamawiającego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CB845E" w14:textId="4ABC3ED4" w:rsidR="00FA64D4" w:rsidRPr="00C22F1D" w:rsidRDefault="00FA64D4" w:rsidP="00FA64D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Verdana,Verdana,Arial" w:cstheme="minorHAnsi"/>
                <w:b/>
                <w:bCs/>
                <w:lang w:eastAsia="pl-PL"/>
              </w:rPr>
            </w:pPr>
            <w:r w:rsidRPr="00C22F1D">
              <w:rPr>
                <w:rFonts w:eastAsia="Verdana,Verdana,Arial" w:cstheme="minorHAnsi"/>
                <w:b/>
                <w:bCs/>
                <w:lang w:eastAsia="pl-PL"/>
              </w:rPr>
              <w:t>Wypełnia Wykonawca</w:t>
            </w:r>
          </w:p>
          <w:p w14:paraId="6511A1D5" w14:textId="4D3E5CF0" w:rsidR="00FA64D4" w:rsidRPr="00C22F1D" w:rsidRDefault="00FA64D4" w:rsidP="00FA64D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Verdana,Verdana,Arial" w:cstheme="minorHAnsi"/>
                <w:b/>
                <w:bCs/>
                <w:lang w:eastAsia="pl-PL"/>
              </w:rPr>
            </w:pPr>
            <w:r w:rsidRPr="00C22F1D">
              <w:rPr>
                <w:rFonts w:eastAsia="Verdana,Verdana,Arial" w:cstheme="minorHAnsi"/>
                <w:lang w:eastAsia="pl-PL"/>
              </w:rPr>
              <w:t>(*niepotrzebne skreślić lub wpisać odpowiednio)</w:t>
            </w:r>
          </w:p>
        </w:tc>
      </w:tr>
      <w:tr w:rsidR="00BD7460" w:rsidRPr="00C22F1D" w14:paraId="7FA63DCB" w14:textId="77777777" w:rsidTr="00A553F9">
        <w:trPr>
          <w:trHeight w:val="25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1C8FC4A" w14:textId="77777777" w:rsidR="00BD7460" w:rsidRPr="00C22F1D" w:rsidRDefault="00BD746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22F1D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6835742" w14:textId="77777777" w:rsidR="00BD7460" w:rsidRPr="00C22F1D" w:rsidRDefault="00BD746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C22F1D">
              <w:rPr>
                <w:rFonts w:eastAsia="Calibri" w:cstheme="minorHAnsi"/>
                <w:b/>
                <w:bCs/>
                <w:iCs/>
              </w:rPr>
              <w:t>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B7578A" w14:textId="77777777" w:rsidR="00BD7460" w:rsidRPr="00C22F1D" w:rsidRDefault="00BD74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Verdana,Verdana,Arial" w:cstheme="minorHAnsi"/>
                <w:b/>
                <w:bCs/>
                <w:lang w:eastAsia="pl-PL"/>
              </w:rPr>
            </w:pPr>
            <w:r w:rsidRPr="00C22F1D">
              <w:rPr>
                <w:rFonts w:eastAsia="Verdana,Verdana,Arial" w:cstheme="minorHAnsi"/>
                <w:b/>
                <w:bCs/>
                <w:lang w:eastAsia="pl-PL"/>
              </w:rPr>
              <w:t>3</w:t>
            </w:r>
          </w:p>
        </w:tc>
      </w:tr>
      <w:tr w:rsidR="00BD7460" w:rsidRPr="00C22F1D" w14:paraId="55D879DB" w14:textId="77777777" w:rsidTr="00A553F9">
        <w:trPr>
          <w:trHeight w:val="255"/>
        </w:trPr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6EC3C" w14:textId="6D5AA397" w:rsidR="00BD7460" w:rsidRPr="00FE12AC" w:rsidRDefault="00FE12AC" w:rsidP="00FE12AC">
            <w:pPr>
              <w:pStyle w:val="Akapitzlist"/>
              <w:widowControl w:val="0"/>
              <w:numPr>
                <w:ilvl w:val="0"/>
                <w:numId w:val="20"/>
              </w:numPr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eastAsia="x-none"/>
              </w:rPr>
            </w:pPr>
            <w:r w:rsidRPr="00FE12AC">
              <w:rPr>
                <w:b/>
                <w:sz w:val="28"/>
                <w:szCs w:val="28"/>
                <w:u w:val="single"/>
              </w:rPr>
              <w:t>Dron DJI AGRAS T50</w:t>
            </w:r>
            <w:r>
              <w:rPr>
                <w:b/>
                <w:sz w:val="28"/>
                <w:szCs w:val="28"/>
                <w:u w:val="single"/>
              </w:rPr>
              <w:t xml:space="preserve"> – 1 szt.</w:t>
            </w:r>
          </w:p>
          <w:p w14:paraId="3BB19B0E" w14:textId="44B7177D" w:rsidR="00BD7460" w:rsidRPr="00C22F1D" w:rsidRDefault="00BD74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bCs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8C208" w14:textId="250DDECC" w:rsidR="00BD7460" w:rsidRPr="00C22F1D" w:rsidRDefault="00FE12AC">
            <w:pPr>
              <w:widowControl w:val="0"/>
              <w:tabs>
                <w:tab w:val="left" w:pos="540"/>
              </w:tabs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Cs/>
                <w:i/>
                <w:iCs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7FA35608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7B54D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336A5" w14:textId="4366305D" w:rsidR="00A553F9" w:rsidRPr="00FE12AC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bCs/>
                <w:lang w:eastAsia="x-none"/>
              </w:rPr>
            </w:pPr>
            <w:r w:rsidRPr="00FE12AC">
              <w:rPr>
                <w:bCs/>
              </w:rPr>
              <w:t>Dron przeznaczony do opryskiwania upraw z powietrza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43287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6E91F21E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86DD0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9969D" w14:textId="29506E84" w:rsidR="00A553F9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Pojemność zbiornika cieczy opryskowej: 40 l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B48A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71599840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24D86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50BC9" w14:textId="7877BE69" w:rsidR="00A553F9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Maksymalna masa startowa dla opryskiwania: 92 kg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EC77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51634C31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2B561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513E4" w14:textId="3B2792FD" w:rsidR="00A553F9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Maksymalna masa startowa: &lt; 110 kg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900E0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04E5ACD7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EE431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51752" w14:textId="2B5EBC13" w:rsidR="00A553F9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Układ wykrywania przeszkód: tak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C97BB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08EDD996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467A7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970AB" w14:textId="086C88B1" w:rsidR="00A553F9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Rozpylanie cieczy : rotacyjne;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4BD4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55D99775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1139B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9D90E" w14:textId="7A6BC14A" w:rsidR="00A553F9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Liczba rozpylaczy rotacyjnych: 4 rozpylacze;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CD52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7847E8AD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944716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lastRenderedPageBreak/>
              <w:t>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7D9D4" w14:textId="01D041AA" w:rsidR="00A553F9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Pozycjonowanie przy użyciu: GNSS+RTK oraz D-RTK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C74C1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7725DE6C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C9867" w14:textId="334251FE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FA1B3" w14:textId="39E128C6" w:rsidR="00FE12AC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Radiator chłodzony powietrzem – 1 szt.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3AA6" w14:textId="505445E3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6DDD1073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001E1" w14:textId="465471C8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4F061" w14:textId="06FB9883" w:rsidR="00FE12AC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Tool Box – 1 szt.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7256" w14:textId="4C09F586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2B1B5672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852A8" w14:textId="0014E43E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7E9E5" w14:textId="70C8BA56" w:rsidR="00FE12AC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 xml:space="preserve">Aparatura sterująca- 1 szt.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E17D" w14:textId="351CEA46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387B23B2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7025D" w14:textId="77DF6FBD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260DB" w14:textId="370E2E92" w:rsidR="00FE12AC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Szelki do aparatury – 1 szt.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9ECE" w14:textId="31545C0B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5971B121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70B95" w14:textId="4A78A419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45667" w14:textId="0041952B" w:rsidR="00FE12AC" w:rsidRPr="00C22F1D" w:rsidRDefault="00FE12AC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kabel USB-C – 1 szt.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903F" w14:textId="0C5BD8F5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5D857149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FFD5F" w14:textId="143BAC5F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82AA8" w14:textId="789C9DF8" w:rsidR="00FE12AC" w:rsidRPr="00FE12AC" w:rsidRDefault="00FE12AC" w:rsidP="00FE12AC">
            <w:r>
              <w:t>Dostęp do platformy DJI SmartFarm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66B2" w14:textId="3A9EE301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05696B33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83F88" w14:textId="40630FD3" w:rsidR="009C08B5" w:rsidRDefault="009C08B5" w:rsidP="009C08B5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A3446" w14:textId="62481AFD" w:rsidR="009C08B5" w:rsidRDefault="009C08B5" w:rsidP="009C08B5">
            <w:r w:rsidRPr="00C22F1D">
              <w:rPr>
                <w:rFonts w:cstheme="minorHAnsi"/>
              </w:rPr>
              <w:t xml:space="preserve">Okres gwarancji </w:t>
            </w:r>
            <w:r>
              <w:rPr>
                <w:rFonts w:cstheme="minorHAnsi"/>
              </w:rPr>
              <w:t>dron</w:t>
            </w:r>
            <w:r w:rsidRPr="00C22F1D">
              <w:rPr>
                <w:rFonts w:cstheme="minorHAnsi"/>
              </w:rPr>
              <w:t xml:space="preserve">– min 12 miesięcy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457D" w14:textId="77777777" w:rsidR="009C08B5" w:rsidRPr="00C22F1D" w:rsidRDefault="009C08B5" w:rsidP="009C08B5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…………………*</w:t>
            </w:r>
          </w:p>
          <w:p w14:paraId="13B4428A" w14:textId="53B67D43" w:rsidR="009C08B5" w:rsidRPr="00C22F1D" w:rsidRDefault="009C08B5" w:rsidP="009C08B5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Należy podać</w:t>
            </w:r>
          </w:p>
        </w:tc>
      </w:tr>
      <w:tr w:rsidR="00FE12AC" w:rsidRPr="00C22F1D" w14:paraId="7E90F2E1" w14:textId="77777777" w:rsidTr="00F8618B">
        <w:trPr>
          <w:trHeight w:val="454"/>
        </w:trPr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1EFFA" w14:textId="7F81C4D0" w:rsidR="00FE12AC" w:rsidRDefault="00FE12AC" w:rsidP="00FE12AC">
            <w:pPr>
              <w:pStyle w:val="Akapitzlist"/>
              <w:numPr>
                <w:ilvl w:val="0"/>
                <w:numId w:val="20"/>
              </w:numPr>
            </w:pPr>
            <w:r w:rsidRPr="00FE12AC">
              <w:rPr>
                <w:b/>
              </w:rPr>
              <w:t>Ładowarka DJI Agras T50 C10000</w:t>
            </w:r>
            <w:r>
              <w:rPr>
                <w:b/>
              </w:rPr>
              <w:t xml:space="preserve"> – 1 szt.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28FB" w14:textId="018613F0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163CAF33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8F963" w14:textId="384E7A74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3ED95" w14:textId="0B46088D" w:rsidR="00FE12AC" w:rsidRDefault="00FE12AC" w:rsidP="00FE12AC">
            <w:r w:rsidRPr="00803859">
              <w:t>Napięcie wejściowe 100-240 V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43D2" w14:textId="0FB78527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4EFEC827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8DF49A" w14:textId="1CF04FBF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D8473" w14:textId="4F1FA555" w:rsidR="00FE12AC" w:rsidRDefault="00FE12AC" w:rsidP="00FE12AC">
            <w:r w:rsidRPr="00803859">
              <w:t>Napięcie wyjściowe 59.92 V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F4B7" w14:textId="0E7BEE08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59BF63D3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E3B83" w14:textId="3279FD23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E1B48" w14:textId="5261A2B5" w:rsidR="00FE12AC" w:rsidRDefault="00FE12AC" w:rsidP="00FE12AC">
            <w:r w:rsidRPr="00803859">
              <w:t>Prąd wyjściowy maks. 100 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7B64" w14:textId="4367651C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169B0CBA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B02CB" w14:textId="106BC916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6D87A" w14:textId="06ABDA57" w:rsidR="00FE12AC" w:rsidRDefault="00FE12AC" w:rsidP="00FE12AC">
            <w:r w:rsidRPr="00803859">
              <w:t>Waga ~11,4 kg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72AC" w14:textId="709ECE34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480BAEC8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169EC" w14:textId="3FFC13B0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9784B" w14:textId="4BC3A4E4" w:rsidR="00FE12AC" w:rsidRDefault="00FE12AC" w:rsidP="00FE12AC">
            <w:r w:rsidRPr="00803859">
              <w:t xml:space="preserve">Funkcja zabezpieczająca </w:t>
            </w:r>
            <w:r w:rsidR="00ED5D48">
              <w:t>n</w:t>
            </w:r>
            <w:r w:rsidRPr="00803859">
              <w:t>admiern</w:t>
            </w:r>
            <w:r w:rsidR="00ED5D48">
              <w:t>ą</w:t>
            </w:r>
            <w:r w:rsidRPr="00803859">
              <w:t xml:space="preserve"> temperatur</w:t>
            </w:r>
            <w:r w:rsidR="00ED5D48">
              <w:t>ę</w:t>
            </w:r>
            <w:r w:rsidRPr="00803859">
              <w:t>, nadmierne napięcie, zbyt niskie napięcie, zwarcie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D54C" w14:textId="1759A01F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6393576B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1C5EC" w14:textId="4D25F73C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2CDF8" w14:textId="0A32B1F6" w:rsidR="00FE12AC" w:rsidRPr="009C08B5" w:rsidRDefault="00FE12AC" w:rsidP="00FE12AC">
            <w:pPr>
              <w:rPr>
                <w:vertAlign w:val="superscript"/>
              </w:rPr>
            </w:pPr>
            <w:r w:rsidRPr="00803859">
              <w:t>Wymiary 400 x 266 x 120 mm</w:t>
            </w:r>
            <w:r w:rsidR="009C08B5">
              <w:t xml:space="preserve"> ( +/- 5 mm)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77C2" w14:textId="64608938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164A052B" w14:textId="77777777" w:rsidTr="00F1767D">
        <w:trPr>
          <w:trHeight w:val="454"/>
        </w:trPr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F91DB" w14:textId="2B2EB8C3" w:rsidR="009C08B5" w:rsidRDefault="009C08B5" w:rsidP="009C08B5">
            <w:pPr>
              <w:pStyle w:val="Akapitzlist"/>
              <w:numPr>
                <w:ilvl w:val="0"/>
                <w:numId w:val="20"/>
              </w:numPr>
            </w:pPr>
            <w:r w:rsidRPr="00803859">
              <w:rPr>
                <w:b/>
              </w:rPr>
              <w:t>Akumulator DJI Agras T50 DB1560</w:t>
            </w:r>
            <w:r>
              <w:rPr>
                <w:b/>
              </w:rPr>
              <w:t xml:space="preserve"> – 2 szt.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3B2C" w14:textId="013C7DC5" w:rsidR="009C08B5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75B4D086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17186" w14:textId="3797C558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D09C1" w14:textId="6C0D7097" w:rsidR="00FE12AC" w:rsidRDefault="009C08B5" w:rsidP="00FE12AC">
            <w:r>
              <w:t>pojemność: 30000 mAh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166B" w14:textId="08B1A03F" w:rsidR="00FE12AC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E12AC" w:rsidRPr="00C22F1D" w14:paraId="1610B8D0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0CF10" w14:textId="7CD15D0B" w:rsidR="00FE12AC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4950C" w14:textId="194002D8" w:rsidR="00FE12AC" w:rsidRDefault="009C08B5" w:rsidP="00FE12AC">
            <w:r>
              <w:t>Napięcie: 52.22 V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A6FC" w14:textId="215D54C6" w:rsidR="00FE12AC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6070CC8B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854CE" w14:textId="0FA01A17" w:rsidR="009C08B5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A5208" w14:textId="1B19A23F" w:rsidR="009C08B5" w:rsidRDefault="009C08B5" w:rsidP="00FE12AC">
            <w:r>
              <w:t>Rodzaj: litowa 14S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C5AA" w14:textId="148A04A4" w:rsidR="009C08B5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0E67C0C3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CB2AB" w14:textId="266F68F1" w:rsidR="009C08B5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F1100" w14:textId="21CC61F6" w:rsidR="009C08B5" w:rsidRDefault="009C08B5" w:rsidP="009C08B5">
            <w:r>
              <w:t>Waga: ~12.1 kg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26C2" w14:textId="0DE0B51A" w:rsidR="009C08B5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4F92C1B3" w14:textId="77777777" w:rsidTr="00202273">
        <w:trPr>
          <w:trHeight w:val="454"/>
        </w:trPr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07605C" w14:textId="3B98CF1D" w:rsidR="009C08B5" w:rsidRDefault="009C08B5" w:rsidP="009C08B5">
            <w:pPr>
              <w:pStyle w:val="Akapitzlist"/>
              <w:numPr>
                <w:ilvl w:val="0"/>
                <w:numId w:val="20"/>
              </w:numPr>
            </w:pPr>
            <w:r w:rsidRPr="000E3DAA">
              <w:rPr>
                <w:b/>
              </w:rPr>
              <w:t>Akumulator DJI WB37</w:t>
            </w:r>
            <w:r>
              <w:rPr>
                <w:b/>
              </w:rPr>
              <w:t xml:space="preserve"> – 1 szt.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6837" w14:textId="3571E067" w:rsidR="009C08B5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3E7BFC73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D09A6" w14:textId="6C6B9280" w:rsidR="009C08B5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7EFB5" w14:textId="75B6B620" w:rsidR="009C08B5" w:rsidRDefault="009C08B5" w:rsidP="009C08B5">
            <w:r w:rsidRPr="009C08B5">
              <w:t>Pojemność: 4920 mAh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DAC1" w14:textId="0090540B" w:rsidR="009C08B5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65C28738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9EDC1" w14:textId="31C492FD" w:rsidR="009C08B5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</w:t>
            </w:r>
          </w:p>
          <w:p w14:paraId="7E604F4D" w14:textId="77777777" w:rsidR="009C08B5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F3DD9" w14:textId="7D75E627" w:rsidR="009C08B5" w:rsidRDefault="009C08B5" w:rsidP="00FE12AC">
            <w:r w:rsidRPr="009C08B5">
              <w:t>Napięcie: 7,6 V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97DB" w14:textId="3BF4DE8F" w:rsidR="009C08B5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22B06A6F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83619" w14:textId="263455DB" w:rsidR="009C08B5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04B4D" w14:textId="2F0B622D" w:rsidR="009C08B5" w:rsidRDefault="009C08B5" w:rsidP="00FE12AC">
            <w:r w:rsidRPr="009C08B5">
              <w:t>Typ baterii: LiPo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AA3A" w14:textId="3C0AEAC1" w:rsidR="009C08B5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5C2F032C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D76EB" w14:textId="2BA775B0" w:rsidR="009C08B5" w:rsidRPr="00C22F1D" w:rsidRDefault="009C08B5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80743" w14:textId="62C22380" w:rsidR="009C08B5" w:rsidRDefault="009C08B5" w:rsidP="00FE12AC">
            <w:r w:rsidRPr="009C08B5">
              <w:t>Energia: 37,39 Wh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72C7" w14:textId="09DCD0CC" w:rsidR="009C08B5" w:rsidRPr="00C22F1D" w:rsidRDefault="009C08B5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</w:tbl>
    <w:p w14:paraId="225F0495" w14:textId="3E42D6EA" w:rsidR="00BD7460" w:rsidRPr="00C22F1D" w:rsidRDefault="00BD7460" w:rsidP="00BD7460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u w:val="single"/>
          <w:lang w:eastAsia="pl-PL"/>
        </w:rPr>
      </w:pPr>
      <w:r w:rsidRPr="00C22F1D">
        <w:rPr>
          <w:rFonts w:eastAsia="Times New Roman" w:cstheme="minorHAnsi"/>
          <w:b/>
          <w:bCs/>
          <w:u w:val="single"/>
          <w:lang w:eastAsia="pl-PL"/>
        </w:rPr>
        <w:t>Pozostałe wymagania:</w:t>
      </w:r>
    </w:p>
    <w:p w14:paraId="323F8605" w14:textId="047A2DCA" w:rsidR="00BD7460" w:rsidRPr="00C22F1D" w:rsidRDefault="00BD7460" w:rsidP="00503C1F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eastAsia="Times New Roman" w:cstheme="minorHAnsi"/>
          <w:bCs/>
          <w:lang w:eastAsia="pl-PL"/>
        </w:rPr>
      </w:pPr>
      <w:r w:rsidRPr="00C22F1D">
        <w:rPr>
          <w:rFonts w:eastAsia="Times New Roman" w:cstheme="minorHAnsi"/>
          <w:bCs/>
          <w:lang w:eastAsia="pl-PL"/>
        </w:rPr>
        <w:t xml:space="preserve">Termin dostawy: </w:t>
      </w:r>
      <w:r w:rsidR="00FE39FA">
        <w:rPr>
          <w:rFonts w:eastAsia="Times New Roman" w:cstheme="minorHAnsi"/>
          <w:bCs/>
          <w:lang w:eastAsia="pl-PL"/>
        </w:rPr>
        <w:t xml:space="preserve">do </w:t>
      </w:r>
      <w:r w:rsidR="00503C1F" w:rsidRPr="00C22F1D">
        <w:rPr>
          <w:rFonts w:eastAsia="Times New Roman" w:cstheme="minorHAnsi"/>
          <w:bCs/>
          <w:lang w:eastAsia="pl-PL"/>
        </w:rPr>
        <w:t>30 dni</w:t>
      </w:r>
      <w:r w:rsidRPr="00C22F1D">
        <w:rPr>
          <w:rFonts w:eastAsia="Times New Roman" w:cstheme="minorHAnsi"/>
          <w:bCs/>
          <w:lang w:eastAsia="pl-PL"/>
        </w:rPr>
        <w:t xml:space="preserve"> od dnia zawarcia umowy.</w:t>
      </w:r>
    </w:p>
    <w:p w14:paraId="7F39C8F1" w14:textId="2DA9C077" w:rsidR="00503C1F" w:rsidRPr="00C22F1D" w:rsidRDefault="00503C1F" w:rsidP="00503C1F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cstheme="minorHAnsi"/>
        </w:rPr>
      </w:pPr>
      <w:r w:rsidRPr="00C22F1D">
        <w:rPr>
          <w:rFonts w:eastAsia="Times New Roman" w:cstheme="minorHAnsi"/>
          <w:color w:val="000000"/>
          <w:lang w:eastAsia="pl-PL"/>
        </w:rPr>
        <w:t xml:space="preserve">Miejsce dostawy: </w:t>
      </w:r>
      <w:r w:rsidRPr="00C22F1D">
        <w:rPr>
          <w:rFonts w:eastAsia="Times New Roman" w:cstheme="minorHAnsi"/>
          <w:lang w:eastAsia="pl-PL"/>
        </w:rPr>
        <w:t xml:space="preserve">Instytut Ogrodnictwa – PIB, </w:t>
      </w:r>
      <w:r w:rsidR="00C6727E">
        <w:rPr>
          <w:rFonts w:eastAsia="Times New Roman" w:cstheme="minorHAnsi"/>
          <w:lang w:eastAsia="pl-PL"/>
        </w:rPr>
        <w:t xml:space="preserve">Zakład Agroinżynierii, </w:t>
      </w:r>
      <w:r w:rsidRPr="00C22F1D">
        <w:rPr>
          <w:rFonts w:eastAsia="Times New Roman" w:cstheme="minorHAnsi"/>
          <w:lang w:eastAsia="pl-PL"/>
        </w:rPr>
        <w:t xml:space="preserve">96-100 Skierniewice, ul. Pomologiczna 18 </w:t>
      </w:r>
    </w:p>
    <w:p w14:paraId="44F603A0" w14:textId="12E338E2" w:rsidR="00C22F1D" w:rsidRPr="00C22F1D" w:rsidRDefault="00C22F1D" w:rsidP="00C22F1D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eastAsia="pl-PL"/>
        </w:rPr>
      </w:pPr>
    </w:p>
    <w:p w14:paraId="2688FC02" w14:textId="68D8B79E" w:rsidR="00017CC3" w:rsidRPr="00C22F1D" w:rsidRDefault="00017CC3" w:rsidP="00017CC3">
      <w:pPr>
        <w:pStyle w:val="Bezodstpw"/>
        <w:rPr>
          <w:rFonts w:cstheme="minorHAnsi"/>
          <w:color w:val="000000"/>
          <w:sz w:val="24"/>
          <w:szCs w:val="24"/>
        </w:rPr>
      </w:pPr>
    </w:p>
    <w:sectPr w:rsidR="00017CC3" w:rsidRPr="00C22F1D" w:rsidSect="000F2CB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1C3C" w14:textId="77777777" w:rsidR="00AA7B1D" w:rsidRDefault="00AA7B1D" w:rsidP="00FB7A1C">
      <w:pPr>
        <w:spacing w:after="0" w:line="240" w:lineRule="auto"/>
      </w:pPr>
      <w:r>
        <w:separator/>
      </w:r>
    </w:p>
  </w:endnote>
  <w:endnote w:type="continuationSeparator" w:id="0">
    <w:p w14:paraId="662E4A81" w14:textId="77777777" w:rsidR="00AA7B1D" w:rsidRDefault="00AA7B1D" w:rsidP="00F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Verdana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567"/>
      <w:docPartObj>
        <w:docPartGallery w:val="Page Numbers (Bottom of Page)"/>
        <w:docPartUnique/>
      </w:docPartObj>
    </w:sdtPr>
    <w:sdtEndPr/>
    <w:sdtContent>
      <w:p w14:paraId="58D7AD51" w14:textId="4D086476" w:rsidR="000F2CB8" w:rsidRDefault="000F2C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CB6">
          <w:rPr>
            <w:noProof/>
          </w:rPr>
          <w:t>2</w:t>
        </w:r>
        <w:r>
          <w:fldChar w:fldCharType="end"/>
        </w:r>
      </w:p>
    </w:sdtContent>
  </w:sdt>
  <w:p w14:paraId="09ACED18" w14:textId="77777777" w:rsidR="000F2CB8" w:rsidRDefault="000F2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F503" w14:textId="77777777" w:rsidR="00AA7B1D" w:rsidRDefault="00AA7B1D" w:rsidP="00FB7A1C">
      <w:pPr>
        <w:spacing w:after="0" w:line="240" w:lineRule="auto"/>
      </w:pPr>
      <w:r>
        <w:separator/>
      </w:r>
    </w:p>
  </w:footnote>
  <w:footnote w:type="continuationSeparator" w:id="0">
    <w:p w14:paraId="2337D9B8" w14:textId="77777777" w:rsidR="00AA7B1D" w:rsidRDefault="00AA7B1D" w:rsidP="00F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63F6" w14:textId="46D99AD2" w:rsidR="006A471B" w:rsidRPr="00FB7A1C" w:rsidRDefault="006A471B" w:rsidP="00FB7A1C">
    <w:pPr>
      <w:rPr>
        <w:rFonts w:ascii="Calibri" w:eastAsia="Calibri" w:hAnsi="Calibri" w:cs="Times New Roman"/>
        <w:noProof/>
        <w:lang w:eastAsia="pl-PL"/>
      </w:rPr>
    </w:pPr>
    <w:r w:rsidRPr="00FB7A1C">
      <w:rPr>
        <w:rFonts w:ascii="Calibri" w:eastAsia="Calibri" w:hAnsi="Calibri" w:cs="Times New Roman"/>
        <w:noProof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504BA5AA" w14:textId="77777777" w:rsidR="006A471B" w:rsidRDefault="006A471B">
    <w:pPr>
      <w:pStyle w:val="Nagwek"/>
    </w:pPr>
    <w:r w:rsidRPr="00FB7A1C"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F85"/>
    <w:multiLevelType w:val="hybridMultilevel"/>
    <w:tmpl w:val="65B2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35CA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82406D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70376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064A0F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EDA56EE"/>
    <w:multiLevelType w:val="multilevel"/>
    <w:tmpl w:val="6A8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5445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1294C5E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922125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795DC9"/>
    <w:multiLevelType w:val="hybridMultilevel"/>
    <w:tmpl w:val="06EA7BAA"/>
    <w:lvl w:ilvl="0" w:tplc="CC36E9A8">
      <w:start w:val="1"/>
      <w:numFmt w:val="decimal"/>
      <w:lvlText w:val="%1."/>
      <w:lvlJc w:val="left"/>
      <w:pPr>
        <w:ind w:left="502" w:hanging="360"/>
      </w:pPr>
      <w:rPr>
        <w:rFonts w:eastAsiaTheme="minorHAnsi" w:cstheme="minorBidi"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076C5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52E5427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EF5457"/>
    <w:multiLevelType w:val="hybridMultilevel"/>
    <w:tmpl w:val="CF5CA9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AF174F9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D25D2C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E2E7787"/>
    <w:multiLevelType w:val="hybridMultilevel"/>
    <w:tmpl w:val="1B9EF510"/>
    <w:lvl w:ilvl="0" w:tplc="17ACA4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F9B23DE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9416420"/>
    <w:multiLevelType w:val="hybridMultilevel"/>
    <w:tmpl w:val="B596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D442D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2C55EC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60F79E0"/>
    <w:multiLevelType w:val="hybridMultilevel"/>
    <w:tmpl w:val="AB6E3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38115">
    <w:abstractNumId w:val="15"/>
  </w:num>
  <w:num w:numId="2" w16cid:durableId="1368994296">
    <w:abstractNumId w:val="12"/>
  </w:num>
  <w:num w:numId="3" w16cid:durableId="890918523">
    <w:abstractNumId w:val="14"/>
  </w:num>
  <w:num w:numId="4" w16cid:durableId="1519661742">
    <w:abstractNumId w:val="6"/>
  </w:num>
  <w:num w:numId="5" w16cid:durableId="388310137">
    <w:abstractNumId w:val="19"/>
  </w:num>
  <w:num w:numId="6" w16cid:durableId="1698265644">
    <w:abstractNumId w:val="2"/>
  </w:num>
  <w:num w:numId="7" w16cid:durableId="45960471">
    <w:abstractNumId w:val="7"/>
  </w:num>
  <w:num w:numId="8" w16cid:durableId="1190332590">
    <w:abstractNumId w:val="18"/>
  </w:num>
  <w:num w:numId="9" w16cid:durableId="1802066170">
    <w:abstractNumId w:val="4"/>
  </w:num>
  <w:num w:numId="10" w16cid:durableId="1366827349">
    <w:abstractNumId w:val="13"/>
  </w:num>
  <w:num w:numId="11" w16cid:durableId="714427981">
    <w:abstractNumId w:val="16"/>
  </w:num>
  <w:num w:numId="12" w16cid:durableId="822938656">
    <w:abstractNumId w:val="10"/>
  </w:num>
  <w:num w:numId="13" w16cid:durableId="1298609602">
    <w:abstractNumId w:val="1"/>
  </w:num>
  <w:num w:numId="14" w16cid:durableId="1510216590">
    <w:abstractNumId w:val="20"/>
  </w:num>
  <w:num w:numId="15" w16cid:durableId="1151798024">
    <w:abstractNumId w:val="8"/>
  </w:num>
  <w:num w:numId="16" w16cid:durableId="1856386743">
    <w:abstractNumId w:val="0"/>
  </w:num>
  <w:num w:numId="17" w16cid:durableId="828138295">
    <w:abstractNumId w:val="11"/>
  </w:num>
  <w:num w:numId="18" w16cid:durableId="1490559266">
    <w:abstractNumId w:val="17"/>
  </w:num>
  <w:num w:numId="19" w16cid:durableId="216551417">
    <w:abstractNumId w:val="3"/>
  </w:num>
  <w:num w:numId="20" w16cid:durableId="2015763885">
    <w:abstractNumId w:val="9"/>
  </w:num>
  <w:num w:numId="21" w16cid:durableId="2114399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1C"/>
    <w:rsid w:val="00017CC3"/>
    <w:rsid w:val="000264BE"/>
    <w:rsid w:val="000670E1"/>
    <w:rsid w:val="0008230C"/>
    <w:rsid w:val="00091C38"/>
    <w:rsid w:val="000922E5"/>
    <w:rsid w:val="000F2CB8"/>
    <w:rsid w:val="00117B5E"/>
    <w:rsid w:val="0012562E"/>
    <w:rsid w:val="00144614"/>
    <w:rsid w:val="00155AC3"/>
    <w:rsid w:val="00183151"/>
    <w:rsid w:val="001B12A5"/>
    <w:rsid w:val="001B550F"/>
    <w:rsid w:val="001B64EC"/>
    <w:rsid w:val="002236F0"/>
    <w:rsid w:val="00232721"/>
    <w:rsid w:val="002358B0"/>
    <w:rsid w:val="00250E6D"/>
    <w:rsid w:val="00322AC7"/>
    <w:rsid w:val="0042430F"/>
    <w:rsid w:val="00440C1A"/>
    <w:rsid w:val="0046685E"/>
    <w:rsid w:val="0048121D"/>
    <w:rsid w:val="00481B7E"/>
    <w:rsid w:val="00490488"/>
    <w:rsid w:val="00495452"/>
    <w:rsid w:val="004B3F1C"/>
    <w:rsid w:val="004D6BBD"/>
    <w:rsid w:val="004E296D"/>
    <w:rsid w:val="004E2FE7"/>
    <w:rsid w:val="004F2709"/>
    <w:rsid w:val="00503C1F"/>
    <w:rsid w:val="005400F5"/>
    <w:rsid w:val="005405A3"/>
    <w:rsid w:val="005659E6"/>
    <w:rsid w:val="005676C6"/>
    <w:rsid w:val="00572FDF"/>
    <w:rsid w:val="00581F12"/>
    <w:rsid w:val="005E74DF"/>
    <w:rsid w:val="005F1108"/>
    <w:rsid w:val="00611720"/>
    <w:rsid w:val="00647CB6"/>
    <w:rsid w:val="00653058"/>
    <w:rsid w:val="00682D86"/>
    <w:rsid w:val="006A471B"/>
    <w:rsid w:val="006E09CE"/>
    <w:rsid w:val="006E198C"/>
    <w:rsid w:val="006F0F56"/>
    <w:rsid w:val="007053B7"/>
    <w:rsid w:val="0071093F"/>
    <w:rsid w:val="00743798"/>
    <w:rsid w:val="00751DEE"/>
    <w:rsid w:val="00780420"/>
    <w:rsid w:val="00781016"/>
    <w:rsid w:val="007930BA"/>
    <w:rsid w:val="007A46F4"/>
    <w:rsid w:val="007B6BAF"/>
    <w:rsid w:val="007B734A"/>
    <w:rsid w:val="007D45D5"/>
    <w:rsid w:val="007E2992"/>
    <w:rsid w:val="008241FA"/>
    <w:rsid w:val="00851EF2"/>
    <w:rsid w:val="008570D3"/>
    <w:rsid w:val="008957F2"/>
    <w:rsid w:val="008A5145"/>
    <w:rsid w:val="008B2B80"/>
    <w:rsid w:val="008F48EE"/>
    <w:rsid w:val="00904452"/>
    <w:rsid w:val="0090751B"/>
    <w:rsid w:val="0092169E"/>
    <w:rsid w:val="009344A8"/>
    <w:rsid w:val="009557FA"/>
    <w:rsid w:val="00957DB1"/>
    <w:rsid w:val="00971225"/>
    <w:rsid w:val="0099627A"/>
    <w:rsid w:val="009B0CF8"/>
    <w:rsid w:val="009C08B5"/>
    <w:rsid w:val="009F1287"/>
    <w:rsid w:val="009F6B0E"/>
    <w:rsid w:val="00A073D1"/>
    <w:rsid w:val="00A15293"/>
    <w:rsid w:val="00A24D06"/>
    <w:rsid w:val="00A253F0"/>
    <w:rsid w:val="00A43D42"/>
    <w:rsid w:val="00A44240"/>
    <w:rsid w:val="00A553F9"/>
    <w:rsid w:val="00A612ED"/>
    <w:rsid w:val="00AA7B1D"/>
    <w:rsid w:val="00AB0094"/>
    <w:rsid w:val="00AD0EB7"/>
    <w:rsid w:val="00B266AA"/>
    <w:rsid w:val="00B26857"/>
    <w:rsid w:val="00B442FE"/>
    <w:rsid w:val="00B67C20"/>
    <w:rsid w:val="00B706EC"/>
    <w:rsid w:val="00BD7460"/>
    <w:rsid w:val="00C22F1D"/>
    <w:rsid w:val="00C42A01"/>
    <w:rsid w:val="00C51905"/>
    <w:rsid w:val="00C551EC"/>
    <w:rsid w:val="00C66D9A"/>
    <w:rsid w:val="00C6727E"/>
    <w:rsid w:val="00C81C95"/>
    <w:rsid w:val="00CC3FA3"/>
    <w:rsid w:val="00CC5F0B"/>
    <w:rsid w:val="00CE30DE"/>
    <w:rsid w:val="00D24EB0"/>
    <w:rsid w:val="00D25DE2"/>
    <w:rsid w:val="00D55D91"/>
    <w:rsid w:val="00D60AC4"/>
    <w:rsid w:val="00D83EAF"/>
    <w:rsid w:val="00D93029"/>
    <w:rsid w:val="00DF752F"/>
    <w:rsid w:val="00E14563"/>
    <w:rsid w:val="00E50F26"/>
    <w:rsid w:val="00E76C2F"/>
    <w:rsid w:val="00E975AE"/>
    <w:rsid w:val="00EB59BA"/>
    <w:rsid w:val="00EB7441"/>
    <w:rsid w:val="00EC5729"/>
    <w:rsid w:val="00ED5D48"/>
    <w:rsid w:val="00F03CE6"/>
    <w:rsid w:val="00F1314A"/>
    <w:rsid w:val="00F24481"/>
    <w:rsid w:val="00F27E4E"/>
    <w:rsid w:val="00F52CC6"/>
    <w:rsid w:val="00F54003"/>
    <w:rsid w:val="00F55DEC"/>
    <w:rsid w:val="00F56FE9"/>
    <w:rsid w:val="00F93638"/>
    <w:rsid w:val="00FA64D4"/>
    <w:rsid w:val="00FA7EF6"/>
    <w:rsid w:val="00FB24FE"/>
    <w:rsid w:val="00FB7A1C"/>
    <w:rsid w:val="00FD36C1"/>
    <w:rsid w:val="00FE12AC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DF31B0B"/>
  <w15:chartTrackingRefBased/>
  <w15:docId w15:val="{8D3EFEC2-C682-4818-8505-A065557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1C"/>
  </w:style>
  <w:style w:type="paragraph" w:styleId="Stopka">
    <w:name w:val="footer"/>
    <w:basedOn w:val="Normalny"/>
    <w:link w:val="StopkaZnak"/>
    <w:uiPriority w:val="99"/>
    <w:unhideWhenUsed/>
    <w:rsid w:val="00FB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A1C"/>
    <w:rPr>
      <w:sz w:val="20"/>
      <w:szCs w:val="20"/>
    </w:rPr>
  </w:style>
  <w:style w:type="character" w:styleId="Odwoaniedokomentarza">
    <w:name w:val="annotation reference"/>
    <w:uiPriority w:val="99"/>
    <w:unhideWhenUsed/>
    <w:rsid w:val="00FB7A1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3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57D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DB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6F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03C1F"/>
    <w:pPr>
      <w:ind w:left="720"/>
      <w:contextualSpacing/>
    </w:pPr>
  </w:style>
  <w:style w:type="paragraph" w:styleId="Bezodstpw">
    <w:name w:val="No Spacing"/>
    <w:uiPriority w:val="1"/>
    <w:qFormat/>
    <w:rsid w:val="00F03CE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25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4164-4723-430C-8146-5E965D6E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Antczak</dc:creator>
  <cp:keywords/>
  <dc:description/>
  <cp:lastModifiedBy>Krzysztof Antczak</cp:lastModifiedBy>
  <cp:revision>5</cp:revision>
  <cp:lastPrinted>2024-02-22T10:37:00Z</cp:lastPrinted>
  <dcterms:created xsi:type="dcterms:W3CDTF">2025-09-25T12:34:00Z</dcterms:created>
  <dcterms:modified xsi:type="dcterms:W3CDTF">2025-10-13T08:36:00Z</dcterms:modified>
</cp:coreProperties>
</file>